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1F6CE" w14:textId="47AB85B2" w:rsidR="00E73DD4" w:rsidRPr="002F0E83" w:rsidRDefault="00E73DD4" w:rsidP="002F0E83">
      <w:pPr>
        <w:spacing w:line="276" w:lineRule="auto"/>
        <w:jc w:val="center"/>
        <w:rPr>
          <w:b/>
        </w:rPr>
      </w:pPr>
      <w:r w:rsidRPr="002F0E83">
        <w:rPr>
          <w:b/>
        </w:rPr>
        <w:t xml:space="preserve">Protokół Nr </w:t>
      </w:r>
      <w:r w:rsidR="00071266">
        <w:rPr>
          <w:b/>
        </w:rPr>
        <w:t>2</w:t>
      </w:r>
      <w:r w:rsidR="00BC2F5B">
        <w:rPr>
          <w:b/>
        </w:rPr>
        <w:t>2</w:t>
      </w:r>
      <w:r w:rsidR="00AB022D">
        <w:rPr>
          <w:b/>
        </w:rPr>
        <w:t>/</w:t>
      </w:r>
      <w:r w:rsidRPr="002F0E83">
        <w:rPr>
          <w:b/>
        </w:rPr>
        <w:t>202</w:t>
      </w:r>
      <w:r w:rsidR="004B4DB7">
        <w:rPr>
          <w:b/>
        </w:rPr>
        <w:t>6</w:t>
      </w:r>
    </w:p>
    <w:p w14:paraId="20A64090" w14:textId="77777777" w:rsidR="00E73DD4" w:rsidRPr="002F0E83" w:rsidRDefault="00E73DD4" w:rsidP="002F0E83">
      <w:pPr>
        <w:spacing w:line="276" w:lineRule="auto"/>
        <w:jc w:val="center"/>
        <w:rPr>
          <w:b/>
        </w:rPr>
      </w:pPr>
    </w:p>
    <w:p w14:paraId="25079461" w14:textId="77777777" w:rsidR="00E73DD4" w:rsidRPr="002F0E83" w:rsidRDefault="00E73DD4" w:rsidP="002F0E83">
      <w:pPr>
        <w:spacing w:line="276" w:lineRule="auto"/>
        <w:jc w:val="center"/>
        <w:rPr>
          <w:b/>
        </w:rPr>
      </w:pPr>
      <w:r w:rsidRPr="002F0E83">
        <w:rPr>
          <w:b/>
        </w:rPr>
        <w:t>ze wspólnego posiedzenia</w:t>
      </w:r>
    </w:p>
    <w:p w14:paraId="17E9CA1C" w14:textId="707BD37B" w:rsidR="00E73DD4" w:rsidRPr="002F0E83" w:rsidRDefault="00E73DD4" w:rsidP="00527FB1">
      <w:pPr>
        <w:spacing w:line="276" w:lineRule="auto"/>
        <w:jc w:val="center"/>
        <w:rPr>
          <w:b/>
        </w:rPr>
      </w:pPr>
      <w:r w:rsidRPr="002F0E83">
        <w:rPr>
          <w:b/>
        </w:rPr>
        <w:t>Komisji Budżetu, Gospodarki i Rolnictwa oraz Komisji Spraw Społecznych</w:t>
      </w:r>
      <w:r w:rsidRPr="002F0E83">
        <w:rPr>
          <w:b/>
        </w:rPr>
        <w:br/>
        <w:t xml:space="preserve">odbytego w dniu </w:t>
      </w:r>
      <w:r w:rsidR="00BC2F5B">
        <w:rPr>
          <w:b/>
        </w:rPr>
        <w:t>27 marca</w:t>
      </w:r>
      <w:r w:rsidR="00071266">
        <w:rPr>
          <w:b/>
        </w:rPr>
        <w:t xml:space="preserve"> 2026</w:t>
      </w:r>
      <w:r w:rsidR="00990ACD">
        <w:rPr>
          <w:b/>
        </w:rPr>
        <w:t xml:space="preserve"> roku</w:t>
      </w:r>
    </w:p>
    <w:p w14:paraId="7EFB549B" w14:textId="77777777" w:rsidR="00E73DD4" w:rsidRPr="002F0E83" w:rsidRDefault="00E73DD4" w:rsidP="002F0E83">
      <w:pPr>
        <w:spacing w:line="276" w:lineRule="auto"/>
        <w:jc w:val="both"/>
      </w:pPr>
    </w:p>
    <w:p w14:paraId="363E2E44" w14:textId="5D1B8D19" w:rsidR="00F20CF6" w:rsidRDefault="00E73DD4" w:rsidP="00E45A2B">
      <w:pPr>
        <w:spacing w:line="276" w:lineRule="auto"/>
        <w:jc w:val="both"/>
      </w:pPr>
      <w:r w:rsidRPr="002F0E83">
        <w:tab/>
        <w:t>W posiedzeniu udział wzię</w:t>
      </w:r>
      <w:r w:rsidR="00AC1950">
        <w:t>li</w:t>
      </w:r>
      <w:r w:rsidR="00374371">
        <w:t xml:space="preserve"> </w:t>
      </w:r>
      <w:r w:rsidRPr="002F0E83">
        <w:t>członk</w:t>
      </w:r>
      <w:r w:rsidR="00AC1950">
        <w:t>owie</w:t>
      </w:r>
      <w:r w:rsidRPr="002F0E83">
        <w:t xml:space="preserve"> Komisji Budżetu, Gospodarki </w:t>
      </w:r>
      <w:r w:rsidR="00F473D2">
        <w:br/>
      </w:r>
      <w:r w:rsidRPr="002F0E83">
        <w:t>i Rolnictwa oraz</w:t>
      </w:r>
      <w:r w:rsidR="00AC1950">
        <w:t xml:space="preserve"> </w:t>
      </w:r>
      <w:r w:rsidRPr="002F0E83">
        <w:t xml:space="preserve">Komisji Spraw Społecznych </w:t>
      </w:r>
      <w:r w:rsidR="00AC1950">
        <w:t xml:space="preserve">obecni </w:t>
      </w:r>
      <w:r w:rsidRPr="002F0E83">
        <w:t>wg listy obecności</w:t>
      </w:r>
      <w:r w:rsidR="00CD0B02">
        <w:t>,</w:t>
      </w:r>
      <w:r w:rsidRPr="002F0E83">
        <w:t xml:space="preserve"> jak</w:t>
      </w:r>
      <w:r w:rsidR="003C2422">
        <w:t xml:space="preserve"> </w:t>
      </w:r>
      <w:r w:rsidRPr="002F0E83">
        <w:t xml:space="preserve">stanowi </w:t>
      </w:r>
      <w:r w:rsidRPr="002F0E83">
        <w:rPr>
          <w:i/>
        </w:rPr>
        <w:t>załącznik nr 1</w:t>
      </w:r>
      <w:r w:rsidRPr="002F0E83">
        <w:t xml:space="preserve"> do niniejszego protokołu</w:t>
      </w:r>
      <w:r w:rsidR="00DF23F7">
        <w:t xml:space="preserve"> oraz</w:t>
      </w:r>
      <w:r w:rsidRPr="002F0E83">
        <w:t xml:space="preserve"> </w:t>
      </w:r>
    </w:p>
    <w:p w14:paraId="501DF07D" w14:textId="77777777" w:rsidR="004B4DB7" w:rsidRDefault="004B4DB7" w:rsidP="004B4DB7">
      <w:pPr>
        <w:spacing w:line="276" w:lineRule="auto"/>
        <w:ind w:firstLine="708"/>
        <w:jc w:val="both"/>
      </w:pPr>
      <w:r w:rsidRPr="00990ACD">
        <w:t xml:space="preserve">Burmistrz </w:t>
      </w:r>
      <w:r>
        <w:t>Pogorzeli Daria Wyzuj,</w:t>
      </w:r>
    </w:p>
    <w:p w14:paraId="0F92AD98" w14:textId="6C368FB0" w:rsidR="00DF23F7" w:rsidRDefault="00DF23F7" w:rsidP="004B4DB7">
      <w:pPr>
        <w:spacing w:line="276" w:lineRule="auto"/>
        <w:ind w:firstLine="708"/>
        <w:jc w:val="both"/>
      </w:pPr>
      <w:r>
        <w:t>Skarbnik Gminy Jolanta Nowak,</w:t>
      </w:r>
    </w:p>
    <w:p w14:paraId="36032992" w14:textId="77777777" w:rsidR="004B4DB7" w:rsidRDefault="004B4DB7" w:rsidP="004B4DB7">
      <w:pPr>
        <w:spacing w:line="276" w:lineRule="auto"/>
        <w:ind w:firstLine="708"/>
        <w:jc w:val="both"/>
      </w:pPr>
      <w:r w:rsidRPr="00990ACD">
        <w:t xml:space="preserve">Sekretarz Gminy </w:t>
      </w:r>
      <w:r>
        <w:t>Marcin Krawiec,</w:t>
      </w:r>
    </w:p>
    <w:p w14:paraId="3EDE6B46" w14:textId="1F6F0C7C" w:rsidR="00DF23F7" w:rsidRDefault="00DF23F7" w:rsidP="004B4DB7">
      <w:pPr>
        <w:spacing w:line="276" w:lineRule="auto"/>
        <w:ind w:firstLine="708"/>
        <w:jc w:val="both"/>
      </w:pPr>
      <w:r>
        <w:t>Radca prawny Grzegorz Drozd,</w:t>
      </w:r>
    </w:p>
    <w:p w14:paraId="3AC6FCFF" w14:textId="0D39C4B5" w:rsidR="00DF23F7" w:rsidRDefault="00DF23F7" w:rsidP="00DF23F7">
      <w:pPr>
        <w:spacing w:line="276" w:lineRule="auto"/>
        <w:ind w:left="708"/>
        <w:jc w:val="both"/>
      </w:pPr>
      <w:r>
        <w:t xml:space="preserve">Inspektor do spraw </w:t>
      </w:r>
      <w:r w:rsidRPr="00DF23F7">
        <w:t>planowania przestrzennego i gospodarki mieszkaniowej</w:t>
      </w:r>
      <w:r>
        <w:t xml:space="preserve"> Karolina Jańczak,</w:t>
      </w:r>
    </w:p>
    <w:p w14:paraId="26588F53" w14:textId="39337391" w:rsidR="00DF23F7" w:rsidRDefault="00DF23F7" w:rsidP="00DF23F7">
      <w:pPr>
        <w:spacing w:line="276" w:lineRule="auto"/>
        <w:ind w:left="708"/>
        <w:jc w:val="both"/>
      </w:pPr>
      <w:r>
        <w:t>Kierownik Miejsko-Gminnego Ośrodka Pomocy Społecznej Karolina Linkiewicz,</w:t>
      </w:r>
    </w:p>
    <w:p w14:paraId="47C72D39" w14:textId="77244911" w:rsidR="00DF23F7" w:rsidRDefault="00DF23F7" w:rsidP="00DF23F7">
      <w:pPr>
        <w:spacing w:line="276" w:lineRule="auto"/>
        <w:ind w:left="708"/>
        <w:jc w:val="both"/>
      </w:pPr>
      <w:r>
        <w:t>Inspektor do spraw ochrony środowiska Natalia Gabryelczyk,</w:t>
      </w:r>
    </w:p>
    <w:p w14:paraId="1DD6AFAB" w14:textId="1CE9552D" w:rsidR="004B4DB7" w:rsidRPr="002F0E83" w:rsidRDefault="00DF23F7" w:rsidP="00E45A2B">
      <w:pPr>
        <w:spacing w:line="276" w:lineRule="auto"/>
        <w:jc w:val="both"/>
      </w:pPr>
      <w:r>
        <w:tab/>
      </w:r>
    </w:p>
    <w:p w14:paraId="78D76384" w14:textId="77777777" w:rsidR="00990ACD" w:rsidRDefault="00990ACD" w:rsidP="002F2CCE">
      <w:pPr>
        <w:spacing w:line="276" w:lineRule="auto"/>
        <w:rPr>
          <w:b/>
        </w:rPr>
      </w:pPr>
    </w:p>
    <w:p w14:paraId="61324A21" w14:textId="6FF082D0" w:rsidR="00E73DD4" w:rsidRPr="002F0E83" w:rsidRDefault="00E73DD4" w:rsidP="002F2CCE">
      <w:pPr>
        <w:spacing w:line="276" w:lineRule="auto"/>
        <w:rPr>
          <w:b/>
        </w:rPr>
      </w:pPr>
      <w:r w:rsidRPr="002F0E83">
        <w:rPr>
          <w:b/>
        </w:rPr>
        <w:t>Ad 1. Otwarcie</w:t>
      </w:r>
    </w:p>
    <w:p w14:paraId="4228497A" w14:textId="77777777" w:rsidR="00291F11" w:rsidRDefault="00291F11" w:rsidP="002F2CCE">
      <w:pPr>
        <w:spacing w:line="276" w:lineRule="auto"/>
        <w:ind w:firstLine="708"/>
        <w:jc w:val="both"/>
      </w:pPr>
    </w:p>
    <w:p w14:paraId="6152C547" w14:textId="4A02209F" w:rsidR="00E73DD4" w:rsidRPr="002F0E83" w:rsidRDefault="00E73DD4" w:rsidP="002F2CCE">
      <w:pPr>
        <w:spacing w:line="276" w:lineRule="auto"/>
        <w:ind w:firstLine="708"/>
        <w:jc w:val="both"/>
      </w:pPr>
      <w:r w:rsidRPr="002F0E83">
        <w:t>Przewodnicząc</w:t>
      </w:r>
      <w:r w:rsidR="00374371">
        <w:t>y</w:t>
      </w:r>
      <w:r w:rsidR="00374371" w:rsidRPr="00374371">
        <w:t xml:space="preserve"> </w:t>
      </w:r>
      <w:r w:rsidR="00374371" w:rsidRPr="002F0E83">
        <w:t>Komisji Budżetu, Gospodarki i Rolnictwa</w:t>
      </w:r>
      <w:r w:rsidRPr="002F0E83">
        <w:t xml:space="preserve"> Rady </w:t>
      </w:r>
      <w:r w:rsidR="00374371">
        <w:t xml:space="preserve">Bartosz Banaszek </w:t>
      </w:r>
      <w:r w:rsidR="00AB53F5">
        <w:br/>
      </w:r>
      <w:r w:rsidR="00374371">
        <w:t xml:space="preserve">o godzinie </w:t>
      </w:r>
      <w:r w:rsidR="00071266">
        <w:t>9</w:t>
      </w:r>
      <w:r w:rsidR="005C0D58">
        <w:t>:</w:t>
      </w:r>
      <w:r w:rsidR="00F20CF6">
        <w:t>0</w:t>
      </w:r>
      <w:r w:rsidR="00ED619D">
        <w:t>0</w:t>
      </w:r>
      <w:r w:rsidR="00374371">
        <w:t xml:space="preserve"> dokonał otwarcia posiedzenia, powitał </w:t>
      </w:r>
      <w:r w:rsidRPr="002F0E83">
        <w:t>wszystkich radnych</w:t>
      </w:r>
      <w:r w:rsidR="002238C1">
        <w:t xml:space="preserve"> i </w:t>
      </w:r>
      <w:r w:rsidRPr="002F0E83">
        <w:t xml:space="preserve">pracowników urzędu. Oświadczył, iż zgodnie z listą obecności aktualnie w posiedzeniu uczestniczą: </w:t>
      </w:r>
    </w:p>
    <w:p w14:paraId="357E2994" w14:textId="75B52308" w:rsidR="00E73DD4" w:rsidRPr="002F0E83" w:rsidRDefault="00E73DD4" w:rsidP="002F2CCE">
      <w:pPr>
        <w:pStyle w:val="Akapitzlist"/>
        <w:numPr>
          <w:ilvl w:val="0"/>
          <w:numId w:val="2"/>
        </w:numPr>
        <w:spacing w:line="276" w:lineRule="auto"/>
        <w:jc w:val="both"/>
      </w:pPr>
      <w:r w:rsidRPr="002F0E83">
        <w:t xml:space="preserve">członkowie Komisji Budżetu, Gospodarki i Rolnictwa – </w:t>
      </w:r>
      <w:r w:rsidR="00DF23F7">
        <w:t>8</w:t>
      </w:r>
      <w:r w:rsidR="00F20CF6">
        <w:t xml:space="preserve"> </w:t>
      </w:r>
      <w:r w:rsidR="005C0D58">
        <w:t>obecnych</w:t>
      </w:r>
      <w:r w:rsidR="00DF23F7">
        <w:t xml:space="preserve"> (nieobecny: Piotr </w:t>
      </w:r>
      <w:proofErr w:type="spellStart"/>
      <w:r w:rsidR="00DF23F7">
        <w:t>Robaczyński</w:t>
      </w:r>
      <w:proofErr w:type="spellEnd"/>
      <w:r w:rsidR="00DF23F7">
        <w:t xml:space="preserve"> oraz Przemysław </w:t>
      </w:r>
      <w:proofErr w:type="spellStart"/>
      <w:r w:rsidR="00DF23F7">
        <w:t>Bruder</w:t>
      </w:r>
      <w:proofErr w:type="spellEnd"/>
      <w:r w:rsidR="00DF23F7">
        <w:t>)</w:t>
      </w:r>
      <w:r w:rsidR="0018016B">
        <w:t>;</w:t>
      </w:r>
    </w:p>
    <w:p w14:paraId="2C436144" w14:textId="4AB4DEB4" w:rsidR="00E73DD4" w:rsidRPr="002F0E83" w:rsidRDefault="00E73DD4" w:rsidP="002F2CCE">
      <w:pPr>
        <w:pStyle w:val="Akapitzlist"/>
        <w:numPr>
          <w:ilvl w:val="0"/>
          <w:numId w:val="2"/>
        </w:numPr>
        <w:spacing w:line="276" w:lineRule="auto"/>
        <w:jc w:val="both"/>
      </w:pPr>
      <w:r w:rsidRPr="002F0E83">
        <w:t xml:space="preserve">członkowie Komisji Spraw Społecznych – </w:t>
      </w:r>
      <w:r w:rsidR="00AC0D93">
        <w:t>8</w:t>
      </w:r>
      <w:r w:rsidRPr="002F0E83">
        <w:t xml:space="preserve"> obecnych</w:t>
      </w:r>
      <w:r w:rsidR="00AC0D93">
        <w:t xml:space="preserve"> (nieobecny: Przemysław </w:t>
      </w:r>
      <w:proofErr w:type="spellStart"/>
      <w:r w:rsidR="00AC0D93">
        <w:t>Bruder</w:t>
      </w:r>
      <w:proofErr w:type="spellEnd"/>
      <w:r w:rsidR="00AC0D93">
        <w:t>)</w:t>
      </w:r>
      <w:r w:rsidR="00DF23F7">
        <w:t>;</w:t>
      </w:r>
    </w:p>
    <w:p w14:paraId="52CEA996" w14:textId="77777777" w:rsidR="00632456" w:rsidRDefault="00E73DD4" w:rsidP="002F2CCE">
      <w:pPr>
        <w:spacing w:line="276" w:lineRule="auto"/>
        <w:jc w:val="both"/>
      </w:pPr>
      <w:r w:rsidRPr="002F0E83">
        <w:t>co pozwala podejmować prawomocne decyzje.</w:t>
      </w:r>
    </w:p>
    <w:p w14:paraId="6B9CD3BC" w14:textId="77777777" w:rsidR="005C0D58" w:rsidRPr="005C0D58" w:rsidRDefault="005C0D58" w:rsidP="005C0D58">
      <w:pPr>
        <w:spacing w:line="276" w:lineRule="auto"/>
        <w:ind w:firstLine="708"/>
        <w:jc w:val="both"/>
        <w:rPr>
          <w:color w:val="000000"/>
        </w:rPr>
      </w:pPr>
    </w:p>
    <w:p w14:paraId="2F486448" w14:textId="6DE2CA8C" w:rsidR="00527FB1" w:rsidRDefault="004E1AD2" w:rsidP="002F2CCE">
      <w:pPr>
        <w:spacing w:line="276" w:lineRule="auto"/>
        <w:rPr>
          <w:b/>
          <w:bCs/>
        </w:rPr>
      </w:pPr>
      <w:r w:rsidRPr="00FA0234">
        <w:rPr>
          <w:b/>
          <w:bCs/>
        </w:rPr>
        <w:t xml:space="preserve">Ad </w:t>
      </w:r>
      <w:r w:rsidR="00632456">
        <w:rPr>
          <w:b/>
          <w:bCs/>
        </w:rPr>
        <w:t>2</w:t>
      </w:r>
      <w:r w:rsidRPr="00FA0234">
        <w:rPr>
          <w:b/>
          <w:bCs/>
        </w:rPr>
        <w:t xml:space="preserve">. </w:t>
      </w:r>
      <w:r w:rsidR="00527FB1" w:rsidRPr="00527FB1">
        <w:rPr>
          <w:b/>
          <w:bCs/>
        </w:rPr>
        <w:t>Ustalenie porządku obrad</w:t>
      </w:r>
    </w:p>
    <w:p w14:paraId="3D16C8FF" w14:textId="77777777" w:rsidR="00291F11" w:rsidRDefault="00291F11" w:rsidP="00527FB1">
      <w:pPr>
        <w:spacing w:line="276" w:lineRule="auto"/>
        <w:ind w:firstLine="708"/>
        <w:jc w:val="both"/>
        <w:rPr>
          <w:color w:val="000000"/>
        </w:rPr>
      </w:pPr>
    </w:p>
    <w:p w14:paraId="0CC049B8" w14:textId="1F097D64" w:rsidR="00527FB1" w:rsidRPr="00990ACD" w:rsidRDefault="00527FB1" w:rsidP="00990ACD">
      <w:pPr>
        <w:spacing w:line="276" w:lineRule="auto"/>
        <w:ind w:firstLine="708"/>
        <w:jc w:val="both"/>
      </w:pPr>
      <w:r w:rsidRPr="00527FB1">
        <w:rPr>
          <w:color w:val="000000"/>
        </w:rPr>
        <w:t>Przewodniczący Komisji Budżetu, Gospodarki i Rolnictwa Rady Bartosz Banaszek</w:t>
      </w:r>
      <w:r>
        <w:rPr>
          <w:color w:val="000000"/>
        </w:rPr>
        <w:t xml:space="preserve"> odczyta</w:t>
      </w:r>
      <w:r w:rsidR="00990ACD">
        <w:rPr>
          <w:color w:val="000000"/>
        </w:rPr>
        <w:t>ł</w:t>
      </w:r>
      <w:r>
        <w:rPr>
          <w:color w:val="000000"/>
        </w:rPr>
        <w:t xml:space="preserve"> porządek obrad posiedzenia:</w:t>
      </w:r>
    </w:p>
    <w:p w14:paraId="0D3B3E3C" w14:textId="77777777" w:rsidR="00DF23F7" w:rsidRDefault="00DF23F7" w:rsidP="00DF23F7">
      <w:pPr>
        <w:pStyle w:val="Akapitzlist"/>
        <w:spacing w:line="276" w:lineRule="auto"/>
        <w:ind w:left="426"/>
      </w:pPr>
      <w:r>
        <w:t>1. Otwarcie.</w:t>
      </w:r>
    </w:p>
    <w:p w14:paraId="34CF4D4D" w14:textId="77777777" w:rsidR="00DF23F7" w:rsidRDefault="00DF23F7" w:rsidP="00DF23F7">
      <w:pPr>
        <w:pStyle w:val="Akapitzlist"/>
        <w:spacing w:line="276" w:lineRule="auto"/>
        <w:ind w:left="426"/>
      </w:pPr>
      <w:r>
        <w:t>2. Ustalenie porządku obrad.</w:t>
      </w:r>
    </w:p>
    <w:p w14:paraId="0FD56415" w14:textId="77777777" w:rsidR="00DF23F7" w:rsidRDefault="00DF23F7" w:rsidP="00DF23F7">
      <w:pPr>
        <w:pStyle w:val="Akapitzlist"/>
        <w:spacing w:line="276" w:lineRule="auto"/>
        <w:ind w:left="426"/>
      </w:pPr>
      <w:r>
        <w:t>3. Przyjęcie Protokołu nr 20-2026 Komisji Wspólnej z dnia 6 lutego 2026 roku.</w:t>
      </w:r>
    </w:p>
    <w:p w14:paraId="086D3CB2" w14:textId="77777777" w:rsidR="00DF23F7" w:rsidRDefault="00DF23F7" w:rsidP="00DF23F7">
      <w:pPr>
        <w:pStyle w:val="Akapitzlist"/>
        <w:spacing w:line="276" w:lineRule="auto"/>
        <w:ind w:left="426"/>
      </w:pPr>
      <w:r>
        <w:t>4. Przyjęcie Protokołu nr 21-2026 Komisji Wspólnej z dnia 2 marca 2026 roku.</w:t>
      </w:r>
    </w:p>
    <w:p w14:paraId="61BE1B94" w14:textId="77777777" w:rsidR="00DF23F7" w:rsidRDefault="00DF23F7" w:rsidP="00DF23F7">
      <w:pPr>
        <w:pStyle w:val="Akapitzlist"/>
        <w:spacing w:line="276" w:lineRule="auto"/>
        <w:ind w:left="426"/>
      </w:pPr>
      <w:r>
        <w:t>5. Omówienie zawiadomienia Wojewody Wielkopolskiego w przedmiocie wystąpienia przesłanek skutkujących wygaszeniem mandatu radnego.</w:t>
      </w:r>
    </w:p>
    <w:p w14:paraId="5534EF54" w14:textId="77777777" w:rsidR="00DF23F7" w:rsidRDefault="00DF23F7" w:rsidP="00DF23F7">
      <w:pPr>
        <w:pStyle w:val="Akapitzlist"/>
        <w:spacing w:line="276" w:lineRule="auto"/>
        <w:ind w:left="426"/>
      </w:pPr>
      <w:r>
        <w:t>6. Zaopiniowanie projektów uchwał Rady Miejskiej w sprawie:</w:t>
      </w:r>
    </w:p>
    <w:p w14:paraId="6ACE5F4D" w14:textId="77777777" w:rsidR="00DF23F7" w:rsidRDefault="00DF23F7" w:rsidP="00DF23F7">
      <w:pPr>
        <w:pStyle w:val="Akapitzlist"/>
        <w:spacing w:line="276" w:lineRule="auto"/>
        <w:ind w:left="426"/>
      </w:pPr>
      <w:r>
        <w:t> a) Przystąpienia do sporządzenia Gminnego Programu Rewitalizacji dla Gminy Pogorzela.</w:t>
      </w:r>
    </w:p>
    <w:p w14:paraId="0A2AFB7F" w14:textId="068E7F83" w:rsidR="00DF23F7" w:rsidRDefault="00DF23F7" w:rsidP="00DF23F7">
      <w:pPr>
        <w:pStyle w:val="Akapitzlist"/>
        <w:spacing w:line="276" w:lineRule="auto"/>
        <w:ind w:left="426"/>
      </w:pPr>
      <w:r>
        <w:t> b) Uchwalenia Statutu Miejsko-Gminnego Ośrodka Pomocy Społecznej w Pogorzeli</w:t>
      </w:r>
      <w:r w:rsidR="004A552D">
        <w:t>.</w:t>
      </w:r>
    </w:p>
    <w:p w14:paraId="2DFEE79E" w14:textId="77777777" w:rsidR="00DF23F7" w:rsidRDefault="00DF23F7" w:rsidP="00DF23F7">
      <w:pPr>
        <w:pStyle w:val="Akapitzlist"/>
        <w:spacing w:line="276" w:lineRule="auto"/>
        <w:ind w:left="426"/>
      </w:pPr>
      <w:r>
        <w:lastRenderedPageBreak/>
        <w:t> c) Programu opieki nad zwierzętami bezdomnymi oraz zapobieganiu bezdomności zwierząt na terenie Gminy Pogorzela.</w:t>
      </w:r>
    </w:p>
    <w:p w14:paraId="27085FE2" w14:textId="23BE75AC" w:rsidR="00DF23F7" w:rsidRDefault="00DF23F7" w:rsidP="00DF23F7">
      <w:pPr>
        <w:pStyle w:val="Akapitzlist"/>
        <w:spacing w:line="276" w:lineRule="auto"/>
        <w:ind w:left="426"/>
      </w:pPr>
      <w:r>
        <w:t> d) Zmiany uchwały budżetowej Gminy Pogorzela na rok 2026</w:t>
      </w:r>
      <w:r w:rsidR="004A552D">
        <w:t>.</w:t>
      </w:r>
    </w:p>
    <w:p w14:paraId="07531F85" w14:textId="5CB4F9FC" w:rsidR="00DF23F7" w:rsidRDefault="00DF23F7" w:rsidP="00DF23F7">
      <w:pPr>
        <w:pStyle w:val="Akapitzlist"/>
        <w:spacing w:line="276" w:lineRule="auto"/>
        <w:ind w:left="426"/>
      </w:pPr>
      <w:r>
        <w:t> e) Zmiany Wieloletniej Prognozy Finansowej gminy Pogorzela na lata 2026-2035</w:t>
      </w:r>
      <w:r w:rsidR="004A552D">
        <w:t>.</w:t>
      </w:r>
    </w:p>
    <w:p w14:paraId="1AECF08F" w14:textId="77777777" w:rsidR="00DF23F7" w:rsidRDefault="00DF23F7" w:rsidP="00DF23F7">
      <w:pPr>
        <w:pStyle w:val="Akapitzlist"/>
        <w:spacing w:line="276" w:lineRule="auto"/>
        <w:ind w:left="426"/>
      </w:pPr>
      <w:r>
        <w:t>7. Wolne głosy, wnioski i informacje.</w:t>
      </w:r>
    </w:p>
    <w:p w14:paraId="26190482" w14:textId="0ED55D1E" w:rsidR="00F20CF6" w:rsidRPr="00F20CF6" w:rsidRDefault="00DF23F7" w:rsidP="00DF23F7">
      <w:pPr>
        <w:pStyle w:val="Akapitzlist"/>
        <w:spacing w:line="276" w:lineRule="auto"/>
        <w:ind w:left="426"/>
      </w:pPr>
      <w:r>
        <w:t>8. Zamknięcie.</w:t>
      </w:r>
    </w:p>
    <w:p w14:paraId="3EAEB932" w14:textId="77777777" w:rsidR="00535928" w:rsidRDefault="00535928" w:rsidP="002F2CCE">
      <w:pPr>
        <w:spacing w:line="276" w:lineRule="auto"/>
        <w:rPr>
          <w:b/>
          <w:bCs/>
        </w:rPr>
      </w:pPr>
    </w:p>
    <w:p w14:paraId="21C9FF48" w14:textId="5951E6B7" w:rsidR="004E1AD2" w:rsidRPr="00AC0D93" w:rsidRDefault="00F20CF6" w:rsidP="006D7793">
      <w:pPr>
        <w:spacing w:line="276" w:lineRule="auto"/>
        <w:jc w:val="both"/>
        <w:rPr>
          <w:b/>
          <w:bCs/>
        </w:rPr>
      </w:pPr>
      <w:r w:rsidRPr="00AC0D93">
        <w:rPr>
          <w:b/>
          <w:bCs/>
        </w:rPr>
        <w:t xml:space="preserve">Ad </w:t>
      </w:r>
      <w:r w:rsidR="007307F0" w:rsidRPr="00AC0D93">
        <w:rPr>
          <w:b/>
          <w:bCs/>
        </w:rPr>
        <w:t>3</w:t>
      </w:r>
      <w:r w:rsidRPr="00AC0D93">
        <w:rPr>
          <w:b/>
          <w:bCs/>
        </w:rPr>
        <w:t xml:space="preserve">. </w:t>
      </w:r>
      <w:r w:rsidR="004E1AD2" w:rsidRPr="00AC0D93">
        <w:rPr>
          <w:b/>
          <w:bCs/>
        </w:rPr>
        <w:t xml:space="preserve">Przyjęcie </w:t>
      </w:r>
      <w:r w:rsidR="00990ACD" w:rsidRPr="00AC0D93">
        <w:rPr>
          <w:b/>
          <w:bCs/>
        </w:rPr>
        <w:t>protokoł</w:t>
      </w:r>
      <w:r w:rsidR="006D7793" w:rsidRPr="00AC0D93">
        <w:rPr>
          <w:b/>
          <w:bCs/>
        </w:rPr>
        <w:t>u ze wspólnego posiedzenia Komisji Budżetu, Gospodarki i Rolnictwa oraz Komisji Spraw Społecznych</w:t>
      </w:r>
      <w:r w:rsidR="00990ACD" w:rsidRPr="00AC0D93">
        <w:rPr>
          <w:b/>
          <w:bCs/>
        </w:rPr>
        <w:t xml:space="preserve"> </w:t>
      </w:r>
      <w:r w:rsidR="006D7793" w:rsidRPr="00AC0D93">
        <w:rPr>
          <w:b/>
          <w:bCs/>
        </w:rPr>
        <w:t>z dnia 6 lutego 2026 roku.</w:t>
      </w:r>
    </w:p>
    <w:p w14:paraId="0F2A0DEE" w14:textId="77777777" w:rsidR="00291F11" w:rsidRDefault="00291F11" w:rsidP="00632456">
      <w:pPr>
        <w:spacing w:line="276" w:lineRule="auto"/>
        <w:ind w:firstLine="708"/>
        <w:jc w:val="both"/>
      </w:pPr>
    </w:p>
    <w:p w14:paraId="2C9931A9" w14:textId="2EEA7B81" w:rsidR="00DF23F7" w:rsidRDefault="002A2C9A" w:rsidP="006D7793">
      <w:pPr>
        <w:spacing w:line="276" w:lineRule="auto"/>
        <w:jc w:val="both"/>
      </w:pPr>
      <w:r>
        <w:t xml:space="preserve">Protokół ze wspólnego posiedzenia Komisji Budżetu, Gospodarki i Rolnictwa oraz Komisji Spraw Społecznych z dnia </w:t>
      </w:r>
      <w:r w:rsidR="00DF23F7">
        <w:t>6 lutego</w:t>
      </w:r>
      <w:r>
        <w:t xml:space="preserve"> 202</w:t>
      </w:r>
      <w:r w:rsidR="00DF23F7">
        <w:t>6</w:t>
      </w:r>
      <w:r>
        <w:t xml:space="preserve"> roku został przyjęty w wyniku głosowania:</w:t>
      </w:r>
    </w:p>
    <w:p w14:paraId="5E37F4DE" w14:textId="77777777" w:rsidR="00065461" w:rsidRDefault="00065461" w:rsidP="00065461">
      <w:pPr>
        <w:pStyle w:val="Akapitzlist"/>
        <w:numPr>
          <w:ilvl w:val="0"/>
          <w:numId w:val="11"/>
        </w:numPr>
        <w:spacing w:line="276" w:lineRule="auto"/>
        <w:jc w:val="both"/>
      </w:pPr>
      <w:r>
        <w:t>Komisja Budżetu, Gospodarki i Rolnictwa</w:t>
      </w:r>
    </w:p>
    <w:p w14:paraId="23B9DCDD" w14:textId="6CDA96D5" w:rsidR="00065461" w:rsidRDefault="00065461" w:rsidP="00065461">
      <w:pPr>
        <w:spacing w:line="276" w:lineRule="auto"/>
        <w:jc w:val="both"/>
      </w:pPr>
      <w:r>
        <w:t>ZA (</w:t>
      </w:r>
      <w:r w:rsidR="00DF23F7">
        <w:t>8</w:t>
      </w:r>
      <w:r>
        <w:t>) Bartosz Banaszek, Anna Foltynowicz, Krzysztof Goliński, Sławomir Krzyżyński, Mikołaj Linkiewicz, Grażyna Naglak,</w:t>
      </w:r>
      <w:r w:rsidRPr="00065461">
        <w:t xml:space="preserve"> </w:t>
      </w:r>
      <w:r>
        <w:t xml:space="preserve">Błażej Zielonka, Łukasz Żelazny </w:t>
      </w:r>
    </w:p>
    <w:p w14:paraId="2C5AD990" w14:textId="77777777" w:rsidR="00065461" w:rsidRDefault="00065461" w:rsidP="00065461">
      <w:pPr>
        <w:spacing w:line="276" w:lineRule="auto"/>
        <w:jc w:val="both"/>
      </w:pPr>
      <w:r>
        <w:t xml:space="preserve">PRZECIW (0) </w:t>
      </w:r>
    </w:p>
    <w:p w14:paraId="34592388" w14:textId="77777777" w:rsidR="00065461" w:rsidRDefault="00065461" w:rsidP="00065461">
      <w:pPr>
        <w:spacing w:line="276" w:lineRule="auto"/>
        <w:jc w:val="both"/>
      </w:pPr>
      <w:r>
        <w:t>WSTRZYMUJĘ SIĘ (0)</w:t>
      </w:r>
    </w:p>
    <w:p w14:paraId="55BACDCB" w14:textId="7490D455" w:rsidR="00065461" w:rsidRDefault="00065461" w:rsidP="00065461">
      <w:pPr>
        <w:spacing w:line="276" w:lineRule="auto"/>
        <w:jc w:val="both"/>
      </w:pPr>
      <w:r>
        <w:t>NIEOBECNI (</w:t>
      </w:r>
      <w:r w:rsidR="00DF23F7">
        <w:t>2</w:t>
      </w:r>
      <w:r>
        <w:t>)</w:t>
      </w:r>
      <w:r w:rsidR="00DF23F7">
        <w:t xml:space="preserve"> Przemysław </w:t>
      </w:r>
      <w:proofErr w:type="spellStart"/>
      <w:r w:rsidR="00DF23F7">
        <w:t>Bruder</w:t>
      </w:r>
      <w:proofErr w:type="spellEnd"/>
      <w:r w:rsidR="00DF23F7">
        <w:t xml:space="preserve">, Piotr </w:t>
      </w:r>
      <w:proofErr w:type="spellStart"/>
      <w:r w:rsidR="00DF23F7">
        <w:t>Robaczyński</w:t>
      </w:r>
      <w:proofErr w:type="spellEnd"/>
    </w:p>
    <w:p w14:paraId="47915B79" w14:textId="77777777" w:rsidR="000B68C9" w:rsidRDefault="000B68C9" w:rsidP="000B68C9">
      <w:pPr>
        <w:pStyle w:val="Akapitzlist"/>
        <w:numPr>
          <w:ilvl w:val="0"/>
          <w:numId w:val="11"/>
        </w:numPr>
        <w:spacing w:line="276" w:lineRule="auto"/>
        <w:jc w:val="both"/>
      </w:pPr>
      <w:r>
        <w:t xml:space="preserve">Komisja Spraw Społecznych </w:t>
      </w:r>
    </w:p>
    <w:p w14:paraId="2E6F09C0" w14:textId="1920B469" w:rsidR="000B68C9" w:rsidRDefault="000B68C9" w:rsidP="000B68C9">
      <w:pPr>
        <w:spacing w:line="276" w:lineRule="auto"/>
        <w:jc w:val="both"/>
      </w:pPr>
      <w:r>
        <w:t>ZA (</w:t>
      </w:r>
      <w:r w:rsidR="00DF23F7">
        <w:t>9</w:t>
      </w:r>
      <w:r>
        <w:t xml:space="preserve">) Szymon </w:t>
      </w:r>
      <w:proofErr w:type="spellStart"/>
      <w:r>
        <w:t>Bestry</w:t>
      </w:r>
      <w:proofErr w:type="spellEnd"/>
      <w:r>
        <w:t xml:space="preserve">, Przemysław </w:t>
      </w:r>
      <w:proofErr w:type="spellStart"/>
      <w:r>
        <w:t>Bruder</w:t>
      </w:r>
      <w:proofErr w:type="spellEnd"/>
      <w:r>
        <w:t xml:space="preserve">, Robert Jakubiak, Sławomir Krzyżyński, </w:t>
      </w:r>
      <w:r w:rsidR="00065461">
        <w:t>Barbara Pache ,</w:t>
      </w:r>
      <w:r>
        <w:t>Hanna Wojciechowsk</w:t>
      </w:r>
      <w:r w:rsidR="00065461">
        <w:t>a, Błażej Zielonka,</w:t>
      </w:r>
      <w:r>
        <w:t xml:space="preserve"> Łukasz Żelazny </w:t>
      </w:r>
    </w:p>
    <w:p w14:paraId="74D5D30E" w14:textId="77777777" w:rsidR="000B68C9" w:rsidRDefault="000B68C9" w:rsidP="000B68C9">
      <w:pPr>
        <w:spacing w:line="276" w:lineRule="auto"/>
        <w:jc w:val="both"/>
      </w:pPr>
      <w:r>
        <w:t xml:space="preserve">PRZECIW (0) </w:t>
      </w:r>
    </w:p>
    <w:p w14:paraId="4A0EA4CA" w14:textId="77777777" w:rsidR="000B68C9" w:rsidRDefault="000B68C9" w:rsidP="000B68C9">
      <w:pPr>
        <w:spacing w:line="276" w:lineRule="auto"/>
        <w:jc w:val="both"/>
      </w:pPr>
      <w:r>
        <w:t xml:space="preserve">WSTRZYMUJĘ SIĘ (0) </w:t>
      </w:r>
    </w:p>
    <w:p w14:paraId="2ED4B805" w14:textId="673480A7" w:rsidR="000B68C9" w:rsidRDefault="000B68C9" w:rsidP="000B68C9">
      <w:pPr>
        <w:spacing w:line="276" w:lineRule="auto"/>
        <w:jc w:val="both"/>
      </w:pPr>
      <w:r>
        <w:t>NIEOBECNI (</w:t>
      </w:r>
      <w:r w:rsidR="00DF23F7">
        <w:t>0</w:t>
      </w:r>
      <w:r>
        <w:t>)</w:t>
      </w:r>
    </w:p>
    <w:p w14:paraId="264DB567" w14:textId="77777777" w:rsidR="002A2C9A" w:rsidRDefault="002A2C9A" w:rsidP="002A2C9A">
      <w:pPr>
        <w:spacing w:line="276" w:lineRule="auto"/>
        <w:jc w:val="both"/>
      </w:pPr>
    </w:p>
    <w:p w14:paraId="516A4316" w14:textId="14F6751B" w:rsidR="006D7793" w:rsidRPr="00AC0D93" w:rsidRDefault="006D7793" w:rsidP="006D7793">
      <w:pPr>
        <w:spacing w:line="276" w:lineRule="auto"/>
        <w:jc w:val="both"/>
        <w:rPr>
          <w:b/>
          <w:bCs/>
        </w:rPr>
      </w:pPr>
      <w:r w:rsidRPr="00AC0D93">
        <w:rPr>
          <w:b/>
          <w:bCs/>
        </w:rPr>
        <w:t>Ad 4. Przyjęcie protokołu ze wspólnego posiedzenia Komisji Budżetu, Gospodarki i Rolnictwa oraz Komisji Spraw Społecznych z dnia 2 marca 2026 roku.</w:t>
      </w:r>
    </w:p>
    <w:p w14:paraId="0CE46D97" w14:textId="77777777" w:rsidR="00DF23F7" w:rsidRDefault="00DF23F7" w:rsidP="002A2C9A">
      <w:pPr>
        <w:spacing w:line="276" w:lineRule="auto"/>
        <w:jc w:val="both"/>
      </w:pPr>
    </w:p>
    <w:p w14:paraId="44D9457E" w14:textId="68D4949D" w:rsidR="00DF23F7" w:rsidRDefault="00DF23F7" w:rsidP="006D7793">
      <w:pPr>
        <w:spacing w:line="276" w:lineRule="auto"/>
        <w:jc w:val="both"/>
      </w:pPr>
      <w:r>
        <w:t>Protokół ze wspólnego posiedzenia Komisji Budżetu, Gospodarki i Rolnictwa oraz Komisji Spraw Społecznych z dnia 2 marca 2026 roku został przyjęty w wyniku głosowania:</w:t>
      </w:r>
    </w:p>
    <w:p w14:paraId="5E4BBED3" w14:textId="77777777" w:rsidR="00DF23F7" w:rsidRDefault="00DF23F7" w:rsidP="00DF23F7">
      <w:pPr>
        <w:pStyle w:val="Akapitzlist"/>
        <w:numPr>
          <w:ilvl w:val="0"/>
          <w:numId w:val="11"/>
        </w:numPr>
        <w:spacing w:line="276" w:lineRule="auto"/>
        <w:jc w:val="both"/>
      </w:pPr>
      <w:r>
        <w:t>Komisja Budżetu, Gospodarki i Rolnictwa</w:t>
      </w:r>
    </w:p>
    <w:p w14:paraId="1AE48C81" w14:textId="2EA1B080" w:rsidR="00DF23F7" w:rsidRDefault="00DF23F7" w:rsidP="00DF23F7">
      <w:pPr>
        <w:spacing w:line="276" w:lineRule="auto"/>
        <w:jc w:val="both"/>
      </w:pPr>
      <w:r>
        <w:t>ZA (9) Bartosz Banaszek,</w:t>
      </w:r>
      <w:r w:rsidR="006D7793">
        <w:t xml:space="preserve"> Przemysław </w:t>
      </w:r>
      <w:proofErr w:type="spellStart"/>
      <w:r w:rsidR="006D7793">
        <w:t>Bruder</w:t>
      </w:r>
      <w:proofErr w:type="spellEnd"/>
      <w:r w:rsidR="006D7793">
        <w:t>,</w:t>
      </w:r>
      <w:r>
        <w:t xml:space="preserve"> Anna </w:t>
      </w:r>
      <w:proofErr w:type="spellStart"/>
      <w:r>
        <w:t>Foltynowicz</w:t>
      </w:r>
      <w:proofErr w:type="spellEnd"/>
      <w:r>
        <w:t>, Krzysztof Goliński, Sławomir Krzyżyński, Mikołaj Linkiewicz, Grażyna Naglak,</w:t>
      </w:r>
      <w:r w:rsidRPr="00065461">
        <w:t xml:space="preserve"> </w:t>
      </w:r>
      <w:r>
        <w:t xml:space="preserve">Błażej Zielonka, Łukasz Żelazny </w:t>
      </w:r>
    </w:p>
    <w:p w14:paraId="4CEF0143" w14:textId="77777777" w:rsidR="00DF23F7" w:rsidRDefault="00DF23F7" w:rsidP="00DF23F7">
      <w:pPr>
        <w:spacing w:line="276" w:lineRule="auto"/>
        <w:jc w:val="both"/>
      </w:pPr>
      <w:r>
        <w:t xml:space="preserve">PRZECIW (0) </w:t>
      </w:r>
    </w:p>
    <w:p w14:paraId="08103D5C" w14:textId="77777777" w:rsidR="00DF23F7" w:rsidRDefault="00DF23F7" w:rsidP="00DF23F7">
      <w:pPr>
        <w:spacing w:line="276" w:lineRule="auto"/>
        <w:jc w:val="both"/>
      </w:pPr>
      <w:r>
        <w:t>WSTRZYMUJĘ SIĘ (0)</w:t>
      </w:r>
    </w:p>
    <w:p w14:paraId="3A019791" w14:textId="3E563283" w:rsidR="00DF23F7" w:rsidRDefault="00DF23F7" w:rsidP="00DF23F7">
      <w:pPr>
        <w:spacing w:line="276" w:lineRule="auto"/>
        <w:jc w:val="both"/>
      </w:pPr>
      <w:r>
        <w:t>NIEOBECNI (</w:t>
      </w:r>
      <w:r w:rsidR="006D7793">
        <w:t>1</w:t>
      </w:r>
      <w:r>
        <w:t xml:space="preserve">) Piotr </w:t>
      </w:r>
      <w:proofErr w:type="spellStart"/>
      <w:r>
        <w:t>Robaczyński</w:t>
      </w:r>
      <w:proofErr w:type="spellEnd"/>
    </w:p>
    <w:p w14:paraId="6A20774E" w14:textId="77777777" w:rsidR="00DF23F7" w:rsidRDefault="00DF23F7" w:rsidP="00DF23F7">
      <w:pPr>
        <w:pStyle w:val="Akapitzlist"/>
        <w:numPr>
          <w:ilvl w:val="0"/>
          <w:numId w:val="11"/>
        </w:numPr>
        <w:spacing w:line="276" w:lineRule="auto"/>
        <w:jc w:val="both"/>
      </w:pPr>
      <w:r>
        <w:t xml:space="preserve">Komisja Spraw Społecznych </w:t>
      </w:r>
    </w:p>
    <w:p w14:paraId="7A8DDF2C" w14:textId="77777777" w:rsidR="00DF23F7" w:rsidRDefault="00DF23F7" w:rsidP="00DF23F7">
      <w:pPr>
        <w:spacing w:line="276" w:lineRule="auto"/>
        <w:jc w:val="both"/>
      </w:pPr>
      <w:r>
        <w:t xml:space="preserve">ZA (9) Szymon </w:t>
      </w:r>
      <w:proofErr w:type="spellStart"/>
      <w:r>
        <w:t>Bestry</w:t>
      </w:r>
      <w:proofErr w:type="spellEnd"/>
      <w:r>
        <w:t xml:space="preserve">, Przemysław </w:t>
      </w:r>
      <w:proofErr w:type="spellStart"/>
      <w:r>
        <w:t>Bruder</w:t>
      </w:r>
      <w:proofErr w:type="spellEnd"/>
      <w:r>
        <w:t xml:space="preserve">, Robert Jakubiak, Sławomir Krzyżyński, Barbara Pache ,Hanna Wojciechowska, Błażej Zielonka, Łukasz Żelazny </w:t>
      </w:r>
    </w:p>
    <w:p w14:paraId="2FB79425" w14:textId="77777777" w:rsidR="00DF23F7" w:rsidRDefault="00DF23F7" w:rsidP="00DF23F7">
      <w:pPr>
        <w:spacing w:line="276" w:lineRule="auto"/>
        <w:jc w:val="both"/>
      </w:pPr>
      <w:r>
        <w:t xml:space="preserve">PRZECIW (0) </w:t>
      </w:r>
    </w:p>
    <w:p w14:paraId="30BB1E58" w14:textId="77777777" w:rsidR="00DF23F7" w:rsidRDefault="00DF23F7" w:rsidP="00DF23F7">
      <w:pPr>
        <w:spacing w:line="276" w:lineRule="auto"/>
        <w:jc w:val="both"/>
      </w:pPr>
      <w:r>
        <w:t xml:space="preserve">WSTRZYMUJĘ SIĘ (0) </w:t>
      </w:r>
    </w:p>
    <w:p w14:paraId="65BDC026" w14:textId="42815BB6" w:rsidR="00DF23F7" w:rsidRDefault="00DF23F7" w:rsidP="006D7793">
      <w:pPr>
        <w:spacing w:line="276" w:lineRule="auto"/>
        <w:jc w:val="both"/>
      </w:pPr>
      <w:r>
        <w:t>NIEOBECNI (0)</w:t>
      </w:r>
    </w:p>
    <w:p w14:paraId="6EF7144B" w14:textId="77777777" w:rsidR="00DF23F7" w:rsidRDefault="00DF23F7" w:rsidP="002A2C9A">
      <w:pPr>
        <w:spacing w:line="276" w:lineRule="auto"/>
        <w:jc w:val="both"/>
      </w:pPr>
    </w:p>
    <w:p w14:paraId="0BA13720" w14:textId="34C1BE52" w:rsidR="00632456" w:rsidRDefault="00B81C62" w:rsidP="00632456">
      <w:pPr>
        <w:spacing w:line="276" w:lineRule="auto"/>
        <w:jc w:val="both"/>
        <w:rPr>
          <w:b/>
        </w:rPr>
      </w:pPr>
      <w:r w:rsidRPr="002F0E83">
        <w:rPr>
          <w:b/>
        </w:rPr>
        <w:lastRenderedPageBreak/>
        <w:t xml:space="preserve">Ad </w:t>
      </w:r>
      <w:r w:rsidR="00AC0D93">
        <w:rPr>
          <w:b/>
        </w:rPr>
        <w:t>5</w:t>
      </w:r>
      <w:r w:rsidR="00632456">
        <w:rPr>
          <w:b/>
        </w:rPr>
        <w:t xml:space="preserve">. </w:t>
      </w:r>
      <w:r w:rsidR="006D7793" w:rsidRPr="006D7793">
        <w:rPr>
          <w:b/>
        </w:rPr>
        <w:t>Omówienie zawiadomienia Wojewody Wielkopolskiego w przedmiocie wystąpienia przesłanek skutkujących wygaszeniem mandatu radnego</w:t>
      </w:r>
      <w:r w:rsidR="00632456" w:rsidRPr="00632456">
        <w:rPr>
          <w:b/>
        </w:rPr>
        <w:t>:</w:t>
      </w:r>
    </w:p>
    <w:p w14:paraId="4972FE3F" w14:textId="77777777" w:rsidR="006D7793" w:rsidRDefault="006D7793" w:rsidP="00632456">
      <w:pPr>
        <w:spacing w:line="276" w:lineRule="auto"/>
        <w:jc w:val="both"/>
        <w:rPr>
          <w:bCs/>
        </w:rPr>
      </w:pPr>
    </w:p>
    <w:p w14:paraId="751FEB84" w14:textId="5A9E666A" w:rsidR="006D7793" w:rsidRPr="006D7793" w:rsidRDefault="004A552D" w:rsidP="006D7793">
      <w:pPr>
        <w:spacing w:line="276" w:lineRule="auto"/>
        <w:jc w:val="both"/>
        <w:rPr>
          <w:bCs/>
        </w:rPr>
      </w:pPr>
      <w:r w:rsidRPr="004A552D">
        <w:rPr>
          <w:b/>
          <w:bCs/>
        </w:rPr>
        <w:t xml:space="preserve">Przewodniczący posiedzenia </w:t>
      </w:r>
      <w:r>
        <w:rPr>
          <w:b/>
        </w:rPr>
        <w:t>r</w:t>
      </w:r>
      <w:r w:rsidR="006D7793" w:rsidRPr="006D7793">
        <w:rPr>
          <w:b/>
        </w:rPr>
        <w:t>adny Bartosz Banaszek</w:t>
      </w:r>
      <w:r w:rsidR="006D7793" w:rsidRPr="006D7793">
        <w:rPr>
          <w:bCs/>
        </w:rPr>
        <w:t xml:space="preserve"> </w:t>
      </w:r>
      <w:r w:rsidR="006D7793">
        <w:rPr>
          <w:bCs/>
        </w:rPr>
        <w:t>p</w:t>
      </w:r>
      <w:r w:rsidR="006D7793" w:rsidRPr="006D7793">
        <w:rPr>
          <w:bCs/>
        </w:rPr>
        <w:t>oinformował, że wszyscy radni otrzymali materiały</w:t>
      </w:r>
      <w:r w:rsidR="00790FBF">
        <w:rPr>
          <w:bCs/>
        </w:rPr>
        <w:t xml:space="preserve"> (pismo Wojewody Wielkopolskiego, pismo radnego Sławomira Krzyżyńskiego z wyjaśnieniami)</w:t>
      </w:r>
      <w:r w:rsidR="006D7793" w:rsidRPr="006D7793">
        <w:rPr>
          <w:bCs/>
        </w:rPr>
        <w:t xml:space="preserve"> w tym zakresie oraz zapytał czy ktoś się nie zaznajomił ze sprawą.</w:t>
      </w:r>
    </w:p>
    <w:p w14:paraId="2E768413" w14:textId="7E60E018" w:rsidR="006D7793" w:rsidRPr="006D7793" w:rsidRDefault="006D7793" w:rsidP="006D7793">
      <w:pPr>
        <w:spacing w:line="276" w:lineRule="auto"/>
        <w:jc w:val="both"/>
        <w:rPr>
          <w:bCs/>
        </w:rPr>
      </w:pPr>
      <w:r w:rsidRPr="006D7793">
        <w:rPr>
          <w:b/>
        </w:rPr>
        <w:t>Następnie głos zabrał radny Sławomir Krzyżyński</w:t>
      </w:r>
      <w:r w:rsidRPr="006D7793">
        <w:rPr>
          <w:bCs/>
        </w:rPr>
        <w:t>, który wskazał, że jako Przewodniczący Komitetu Mieszkańców Pogorzeli był wraz Miejsko-Gminnym Ośrodkiem Kultury w</w:t>
      </w:r>
      <w:r>
        <w:rPr>
          <w:bCs/>
        </w:rPr>
        <w:t> </w:t>
      </w:r>
      <w:r w:rsidRPr="006D7793">
        <w:rPr>
          <w:bCs/>
        </w:rPr>
        <w:t xml:space="preserve">Pogorzeli współorganizatorem imprezy. Fakturę wystawiła żona, która prowadzi działalność gospodarczą, a on nie jest żadnym pełnomocnikiem ani współwłaścicielem tej firmy. </w:t>
      </w:r>
      <w:r>
        <w:rPr>
          <w:bCs/>
        </w:rPr>
        <w:t xml:space="preserve"> </w:t>
      </w:r>
      <w:r w:rsidRPr="006D7793">
        <w:rPr>
          <w:bCs/>
        </w:rPr>
        <w:t>Jako współorganizator imprezy jedną z faktur o których mowa w piśmie Wojewody Wielkopolskiego dostarczył do MGOK w Pogorzeli, do księgowego i opisał na odwrocie faktury. Drugiej faktury nie dostarczył.</w:t>
      </w:r>
    </w:p>
    <w:p w14:paraId="13B59297" w14:textId="3CDE46EA" w:rsidR="006D7793" w:rsidRPr="006D7793" w:rsidRDefault="006D7793" w:rsidP="006D7793">
      <w:pPr>
        <w:spacing w:line="276" w:lineRule="auto"/>
        <w:jc w:val="both"/>
        <w:rPr>
          <w:bCs/>
        </w:rPr>
      </w:pPr>
      <w:r w:rsidRPr="006D7793">
        <w:rPr>
          <w:b/>
        </w:rPr>
        <w:t xml:space="preserve">Rady Przemysław </w:t>
      </w:r>
      <w:proofErr w:type="spellStart"/>
      <w:r w:rsidRPr="006D7793">
        <w:rPr>
          <w:b/>
        </w:rPr>
        <w:t>Bruder</w:t>
      </w:r>
      <w:proofErr w:type="spellEnd"/>
      <w:r w:rsidRPr="006D7793">
        <w:rPr>
          <w:bCs/>
        </w:rPr>
        <w:t xml:space="preserve">, który </w:t>
      </w:r>
      <w:r w:rsidR="004B6FF9">
        <w:rPr>
          <w:bCs/>
        </w:rPr>
        <w:t>był wówczas</w:t>
      </w:r>
      <w:r w:rsidRPr="006D7793">
        <w:rPr>
          <w:bCs/>
        </w:rPr>
        <w:t xml:space="preserve"> jednocześnie Głównym Księgowym MGOK w Pogorzeli potwierdził, że radny Krzyżyński dostarczył fakturę i że została ona opisana jak każda inna faktura.</w:t>
      </w:r>
    </w:p>
    <w:p w14:paraId="37C55B7C" w14:textId="055D6C33" w:rsidR="006D7793" w:rsidRPr="006D7793" w:rsidRDefault="006D7793" w:rsidP="006D7793">
      <w:pPr>
        <w:spacing w:line="276" w:lineRule="auto"/>
        <w:jc w:val="both"/>
        <w:rPr>
          <w:bCs/>
        </w:rPr>
      </w:pPr>
      <w:r w:rsidRPr="006D7793">
        <w:rPr>
          <w:b/>
        </w:rPr>
        <w:t>Przewodnicząca Rady Anna Foltynowicz</w:t>
      </w:r>
      <w:r w:rsidRPr="006D7793">
        <w:rPr>
          <w:bCs/>
        </w:rPr>
        <w:t xml:space="preserve"> zaznaczyła, że faktura została podpisana przez Panią Martę Krzyżyńską, a tylko na odwrocie opisana przez radnego Krzyżyńskiego.</w:t>
      </w:r>
    </w:p>
    <w:p w14:paraId="43D3031A" w14:textId="77777777" w:rsidR="006D7793" w:rsidRDefault="006D7793" w:rsidP="006D7793">
      <w:pPr>
        <w:spacing w:line="276" w:lineRule="auto"/>
        <w:jc w:val="both"/>
        <w:rPr>
          <w:bCs/>
        </w:rPr>
      </w:pPr>
    </w:p>
    <w:p w14:paraId="29537978" w14:textId="6581E8F6" w:rsidR="006D7793" w:rsidRPr="006D7793" w:rsidRDefault="006D7793" w:rsidP="006D7793">
      <w:pPr>
        <w:spacing w:line="276" w:lineRule="auto"/>
        <w:jc w:val="both"/>
        <w:rPr>
          <w:b/>
        </w:rPr>
      </w:pPr>
      <w:r w:rsidRPr="006D7793">
        <w:rPr>
          <w:b/>
        </w:rPr>
        <w:t>W tym momencie radni zapoznali się z przedmiotowymi fakturami.</w:t>
      </w:r>
    </w:p>
    <w:p w14:paraId="34C190CD" w14:textId="77777777" w:rsidR="006D7793" w:rsidRDefault="006D7793" w:rsidP="006D7793">
      <w:pPr>
        <w:spacing w:line="276" w:lineRule="auto"/>
        <w:jc w:val="both"/>
        <w:rPr>
          <w:bCs/>
        </w:rPr>
      </w:pPr>
    </w:p>
    <w:p w14:paraId="0267A6C5" w14:textId="78F0D631" w:rsidR="006D7793" w:rsidRPr="006D7793" w:rsidRDefault="006D7793" w:rsidP="006D7793">
      <w:pPr>
        <w:spacing w:line="276" w:lineRule="auto"/>
        <w:jc w:val="both"/>
        <w:rPr>
          <w:bCs/>
        </w:rPr>
      </w:pPr>
      <w:r w:rsidRPr="006D7793">
        <w:rPr>
          <w:b/>
        </w:rPr>
        <w:t>Radny Sławomir Krzyżyński</w:t>
      </w:r>
      <w:r w:rsidRPr="006D7793">
        <w:rPr>
          <w:bCs/>
        </w:rPr>
        <w:t xml:space="preserve"> podkreślił, że wszystkie kwoty były ustalone z byłym już dyrektorem MGOK w Pogorzeli.</w:t>
      </w:r>
    </w:p>
    <w:p w14:paraId="5D75938E" w14:textId="19675CC5" w:rsidR="006D7793" w:rsidRPr="006D7793" w:rsidRDefault="006D7793" w:rsidP="006D7793">
      <w:pPr>
        <w:spacing w:line="276" w:lineRule="auto"/>
        <w:jc w:val="both"/>
        <w:rPr>
          <w:bCs/>
        </w:rPr>
      </w:pPr>
      <w:r w:rsidRPr="006D7793">
        <w:rPr>
          <w:b/>
        </w:rPr>
        <w:t>Radny Krzysztof Goliński</w:t>
      </w:r>
      <w:r w:rsidRPr="006D7793">
        <w:rPr>
          <w:bCs/>
        </w:rPr>
        <w:t xml:space="preserve"> zapytał dlaczego zespół muz</w:t>
      </w:r>
      <w:r>
        <w:rPr>
          <w:bCs/>
        </w:rPr>
        <w:t>y</w:t>
      </w:r>
      <w:r w:rsidRPr="006D7793">
        <w:rPr>
          <w:bCs/>
        </w:rPr>
        <w:t>czny nie wystawił faktury.</w:t>
      </w:r>
    </w:p>
    <w:p w14:paraId="02AA8D14" w14:textId="2D78BE2E" w:rsidR="006D7793" w:rsidRPr="006D7793" w:rsidRDefault="006D7793" w:rsidP="006D7793">
      <w:pPr>
        <w:spacing w:line="276" w:lineRule="auto"/>
        <w:jc w:val="both"/>
        <w:rPr>
          <w:bCs/>
        </w:rPr>
      </w:pPr>
      <w:r w:rsidRPr="006D7793">
        <w:rPr>
          <w:b/>
        </w:rPr>
        <w:t>Radny Sławomir Krzyżyński</w:t>
      </w:r>
      <w:r w:rsidRPr="006D7793">
        <w:rPr>
          <w:bCs/>
        </w:rPr>
        <w:t xml:space="preserve"> odpowiedział, że faktura obejmowała nie tylko oprawę muzyczną ale również udostępnienie </w:t>
      </w:r>
      <w:proofErr w:type="spellStart"/>
      <w:r w:rsidRPr="006D7793">
        <w:rPr>
          <w:bCs/>
        </w:rPr>
        <w:t>fotobudki</w:t>
      </w:r>
      <w:proofErr w:type="spellEnd"/>
      <w:r w:rsidRPr="006D7793">
        <w:rPr>
          <w:bCs/>
        </w:rPr>
        <w:t xml:space="preserve"> oraz ochronę imprezy. Podkreślił, że jest dumny ze zorganizowania tej imprezy na którą przyszły setki osób i jeśli miałby taką możliwość to raz jeszcze w taki sposób zorganizowałby impre</w:t>
      </w:r>
      <w:r>
        <w:rPr>
          <w:bCs/>
        </w:rPr>
        <w:t>zę</w:t>
      </w:r>
      <w:r w:rsidRPr="006D7793">
        <w:rPr>
          <w:bCs/>
        </w:rPr>
        <w:t>.</w:t>
      </w:r>
    </w:p>
    <w:p w14:paraId="63F2DE41" w14:textId="0EAA0D00" w:rsidR="006D7793" w:rsidRPr="006D7793" w:rsidRDefault="006D7793" w:rsidP="006D7793">
      <w:pPr>
        <w:spacing w:line="276" w:lineRule="auto"/>
        <w:jc w:val="both"/>
        <w:rPr>
          <w:bCs/>
        </w:rPr>
      </w:pPr>
      <w:r w:rsidRPr="006D7793">
        <w:rPr>
          <w:b/>
        </w:rPr>
        <w:t>Radny Krzysztof Goliński</w:t>
      </w:r>
      <w:r w:rsidRPr="006D7793">
        <w:rPr>
          <w:bCs/>
        </w:rPr>
        <w:t xml:space="preserve"> stwierdził, że rozumie już sytuację.</w:t>
      </w:r>
    </w:p>
    <w:p w14:paraId="774540F9" w14:textId="193452E3" w:rsidR="006D7793" w:rsidRPr="006D7793" w:rsidRDefault="004A552D" w:rsidP="006D7793">
      <w:pPr>
        <w:spacing w:line="276" w:lineRule="auto"/>
        <w:jc w:val="both"/>
        <w:rPr>
          <w:bCs/>
        </w:rPr>
      </w:pPr>
      <w:r w:rsidRPr="004A552D">
        <w:rPr>
          <w:b/>
          <w:bCs/>
        </w:rPr>
        <w:t xml:space="preserve">Przewodniczący posiedzenia </w:t>
      </w:r>
      <w:r>
        <w:rPr>
          <w:b/>
        </w:rPr>
        <w:t>r</w:t>
      </w:r>
      <w:r w:rsidR="006D7793" w:rsidRPr="006D7793">
        <w:rPr>
          <w:b/>
        </w:rPr>
        <w:t>adny Bartosz Banaszek</w:t>
      </w:r>
      <w:r w:rsidR="006D7793" w:rsidRPr="006D7793">
        <w:rPr>
          <w:bCs/>
        </w:rPr>
        <w:t xml:space="preserve"> zadał pytanie członkom komisji rewizyjnej kto z nich otrzymał zaproszenie na 8 kwietnia do sądu w sprawie </w:t>
      </w:r>
      <w:r w:rsidR="006D7793">
        <w:rPr>
          <w:bCs/>
        </w:rPr>
        <w:t>dotyczącej toczącego się postepowania w sprawie przeciwko byłemu dyrektorowi Miejski-Gminnego Ośrodka Kultury w Pogorzeli.</w:t>
      </w:r>
    </w:p>
    <w:p w14:paraId="36DA8DBD" w14:textId="77777777" w:rsidR="006D7793" w:rsidRPr="006D7793" w:rsidRDefault="006D7793" w:rsidP="006D7793">
      <w:pPr>
        <w:spacing w:line="276" w:lineRule="auto"/>
        <w:jc w:val="both"/>
        <w:rPr>
          <w:bCs/>
        </w:rPr>
      </w:pPr>
      <w:r w:rsidRPr="006D7793">
        <w:rPr>
          <w:b/>
        </w:rPr>
        <w:t>Radna Grażyna Naglak</w:t>
      </w:r>
      <w:r w:rsidRPr="006D7793">
        <w:rPr>
          <w:bCs/>
        </w:rPr>
        <w:t xml:space="preserve"> stwierdziła, że tylko połowa członków komisji rewizyjnej została wezwana do sądu w tej sprawie</w:t>
      </w:r>
    </w:p>
    <w:p w14:paraId="797C5A1B" w14:textId="59505F81" w:rsidR="006D7793" w:rsidRPr="006D7793" w:rsidRDefault="006D7793" w:rsidP="006D7793">
      <w:pPr>
        <w:spacing w:line="276" w:lineRule="auto"/>
        <w:jc w:val="both"/>
        <w:rPr>
          <w:bCs/>
        </w:rPr>
      </w:pPr>
      <w:r w:rsidRPr="006D7793">
        <w:rPr>
          <w:b/>
        </w:rPr>
        <w:t>Radny Krzysztof Goliński</w:t>
      </w:r>
      <w:r w:rsidRPr="006D7793">
        <w:rPr>
          <w:bCs/>
        </w:rPr>
        <w:t xml:space="preserve"> stwierdził, że może pozostali </w:t>
      </w:r>
      <w:r>
        <w:rPr>
          <w:bCs/>
        </w:rPr>
        <w:t>członkowie</w:t>
      </w:r>
      <w:r w:rsidRPr="006D7793">
        <w:rPr>
          <w:bCs/>
        </w:rPr>
        <w:t xml:space="preserve"> komisji otrzymają wezwania później</w:t>
      </w:r>
    </w:p>
    <w:p w14:paraId="3299C4D5" w14:textId="77777777" w:rsidR="006D7793" w:rsidRPr="006D7793" w:rsidRDefault="006D7793" w:rsidP="006D7793">
      <w:pPr>
        <w:spacing w:line="276" w:lineRule="auto"/>
        <w:jc w:val="both"/>
        <w:rPr>
          <w:bCs/>
        </w:rPr>
      </w:pPr>
      <w:r w:rsidRPr="006D7793">
        <w:rPr>
          <w:b/>
        </w:rPr>
        <w:t>Radna Hanna Wojciechowska</w:t>
      </w:r>
      <w:r w:rsidRPr="006D7793">
        <w:rPr>
          <w:bCs/>
        </w:rPr>
        <w:t xml:space="preserve"> dodała, że pracownicy MGOK w Pogorzeli również dostali wezwania w tej sprawie na dzień 8 kwietnia</w:t>
      </w:r>
    </w:p>
    <w:p w14:paraId="2F03CD26" w14:textId="77777777" w:rsidR="006D7793" w:rsidRDefault="006D7793" w:rsidP="006D7793">
      <w:pPr>
        <w:spacing w:line="276" w:lineRule="auto"/>
        <w:jc w:val="both"/>
        <w:rPr>
          <w:b/>
        </w:rPr>
      </w:pPr>
    </w:p>
    <w:p w14:paraId="5020DF24" w14:textId="087FEF16" w:rsidR="006D7793" w:rsidRPr="006D7793" w:rsidRDefault="006D7793" w:rsidP="006D7793">
      <w:pPr>
        <w:spacing w:line="276" w:lineRule="auto"/>
        <w:jc w:val="both"/>
        <w:rPr>
          <w:b/>
        </w:rPr>
      </w:pPr>
      <w:r w:rsidRPr="006D7793">
        <w:rPr>
          <w:b/>
        </w:rPr>
        <w:t>Na posiedzenie komisji dołączył radca prawny Grzegorz Drozd.</w:t>
      </w:r>
    </w:p>
    <w:p w14:paraId="16319DD0" w14:textId="77777777" w:rsidR="006D7793" w:rsidRDefault="006D7793" w:rsidP="006D7793">
      <w:pPr>
        <w:spacing w:line="276" w:lineRule="auto"/>
        <w:jc w:val="both"/>
        <w:rPr>
          <w:bCs/>
        </w:rPr>
      </w:pPr>
    </w:p>
    <w:p w14:paraId="181D5806" w14:textId="5F39F45C" w:rsidR="006D7793" w:rsidRPr="006D7793" w:rsidRDefault="004A552D" w:rsidP="006D7793">
      <w:pPr>
        <w:spacing w:line="276" w:lineRule="auto"/>
        <w:jc w:val="both"/>
        <w:rPr>
          <w:bCs/>
        </w:rPr>
      </w:pPr>
      <w:r w:rsidRPr="004A552D">
        <w:rPr>
          <w:b/>
          <w:bCs/>
        </w:rPr>
        <w:lastRenderedPageBreak/>
        <w:t xml:space="preserve">Przewodniczący posiedzenia </w:t>
      </w:r>
      <w:r>
        <w:rPr>
          <w:b/>
        </w:rPr>
        <w:t>r</w:t>
      </w:r>
      <w:r w:rsidR="006D7793" w:rsidRPr="006D7793">
        <w:rPr>
          <w:b/>
        </w:rPr>
        <w:t>adny Bartosz Banaszek</w:t>
      </w:r>
      <w:r w:rsidR="006D7793" w:rsidRPr="006D7793">
        <w:rPr>
          <w:bCs/>
        </w:rPr>
        <w:t xml:space="preserve"> zapytał czy odbędzie się jakieś głosowanie nad uchwałą w sprawie dotyczącej radnego Krzyżyńskiego.</w:t>
      </w:r>
    </w:p>
    <w:p w14:paraId="38C69FE4" w14:textId="6C0C84DD" w:rsidR="006D7793" w:rsidRPr="006D7793" w:rsidRDefault="006D7793" w:rsidP="006D7793">
      <w:pPr>
        <w:spacing w:line="276" w:lineRule="auto"/>
        <w:jc w:val="both"/>
        <w:rPr>
          <w:bCs/>
        </w:rPr>
      </w:pPr>
      <w:r w:rsidRPr="006D7793">
        <w:rPr>
          <w:b/>
        </w:rPr>
        <w:t>Przewodnicząca Rady Anna Foltynowicz</w:t>
      </w:r>
      <w:r w:rsidRPr="006D7793">
        <w:rPr>
          <w:bCs/>
        </w:rPr>
        <w:t xml:space="preserve"> wskazała, że na ten mom</w:t>
      </w:r>
      <w:r>
        <w:rPr>
          <w:bCs/>
        </w:rPr>
        <w:t>ent</w:t>
      </w:r>
      <w:r w:rsidRPr="006D7793">
        <w:rPr>
          <w:bCs/>
        </w:rPr>
        <w:t xml:space="preserve"> nie został przedstawiony żaden projekt uchwały w tej sprawie aby nie narzucać radnym żadnego </w:t>
      </w:r>
      <w:r>
        <w:rPr>
          <w:bCs/>
        </w:rPr>
        <w:t>stanowiska</w:t>
      </w:r>
      <w:r w:rsidRPr="006D7793">
        <w:rPr>
          <w:bCs/>
        </w:rPr>
        <w:t xml:space="preserve"> i po dzisiejszej komisji i ustaleniu stanowiska radnych zostanie przygotowany odpowiedni projekt uchwały. Przewodnicząca poprosiła o zabranie głosu sekretarza gminy.</w:t>
      </w:r>
    </w:p>
    <w:p w14:paraId="36F0D322" w14:textId="4E8DE593" w:rsidR="006D7793" w:rsidRPr="006D7793" w:rsidRDefault="006D7793" w:rsidP="006D7793">
      <w:pPr>
        <w:spacing w:line="276" w:lineRule="auto"/>
        <w:jc w:val="both"/>
        <w:rPr>
          <w:bCs/>
        </w:rPr>
      </w:pPr>
      <w:r w:rsidRPr="006D7793">
        <w:rPr>
          <w:b/>
        </w:rPr>
        <w:t>Sekretarz Gminy Marcin Krawiec</w:t>
      </w:r>
      <w:r w:rsidRPr="006D7793">
        <w:rPr>
          <w:bCs/>
        </w:rPr>
        <w:t xml:space="preserve"> omówił dokładnie treść pisma Wojewody Wielkopolskiego, które wszyscy radni wcześniej otrzymali. </w:t>
      </w:r>
      <w:r w:rsidR="0007425C">
        <w:rPr>
          <w:bCs/>
        </w:rPr>
        <w:t>Zaznaczył, że</w:t>
      </w:r>
      <w:r w:rsidRPr="006D7793">
        <w:rPr>
          <w:bCs/>
        </w:rPr>
        <w:t xml:space="preserve"> Wojewoda wskazał na koniecznoś</w:t>
      </w:r>
      <w:r>
        <w:rPr>
          <w:bCs/>
        </w:rPr>
        <w:t>ć</w:t>
      </w:r>
      <w:r w:rsidRPr="006D7793">
        <w:rPr>
          <w:bCs/>
        </w:rPr>
        <w:t xml:space="preserve"> przeprowadzenia przez rad</w:t>
      </w:r>
      <w:r>
        <w:rPr>
          <w:bCs/>
        </w:rPr>
        <w:t>ę</w:t>
      </w:r>
      <w:r w:rsidRPr="006D7793">
        <w:rPr>
          <w:bCs/>
        </w:rPr>
        <w:t xml:space="preserve"> postepowania któ</w:t>
      </w:r>
      <w:r>
        <w:rPr>
          <w:bCs/>
        </w:rPr>
        <w:t>r</w:t>
      </w:r>
      <w:r w:rsidRPr="006D7793">
        <w:rPr>
          <w:bCs/>
        </w:rPr>
        <w:t>e zakończy się podjęciem uchwały w tej sprawie bo rada jako organ kolegialny swoje stanowiska wyraża w formie uchwały. Tak więc radni powinni po zapo</w:t>
      </w:r>
      <w:r>
        <w:rPr>
          <w:bCs/>
        </w:rPr>
        <w:t>znaniu</w:t>
      </w:r>
      <w:r w:rsidRPr="006D7793">
        <w:rPr>
          <w:bCs/>
        </w:rPr>
        <w:t xml:space="preserve"> się ze wszy</w:t>
      </w:r>
      <w:r>
        <w:rPr>
          <w:bCs/>
        </w:rPr>
        <w:t>stkimi</w:t>
      </w:r>
      <w:r w:rsidRPr="006D7793">
        <w:rPr>
          <w:bCs/>
        </w:rPr>
        <w:t xml:space="preserve"> mater</w:t>
      </w:r>
      <w:r>
        <w:rPr>
          <w:bCs/>
        </w:rPr>
        <w:t>iałami</w:t>
      </w:r>
      <w:r w:rsidRPr="006D7793">
        <w:rPr>
          <w:bCs/>
        </w:rPr>
        <w:t xml:space="preserve"> oraz wysłuchaniu wyja</w:t>
      </w:r>
      <w:r>
        <w:rPr>
          <w:bCs/>
        </w:rPr>
        <w:t>śnień</w:t>
      </w:r>
      <w:r w:rsidRPr="006D7793">
        <w:rPr>
          <w:bCs/>
        </w:rPr>
        <w:t xml:space="preserve"> radnego podjąć decyzję czy te działania stanowią naruszenie zapisów ustawy o samorządzie gminnym i s</w:t>
      </w:r>
      <w:r>
        <w:rPr>
          <w:bCs/>
        </w:rPr>
        <w:t>ą</w:t>
      </w:r>
      <w:r w:rsidRPr="006D7793">
        <w:rPr>
          <w:bCs/>
        </w:rPr>
        <w:t xml:space="preserve"> podstawa do wygaszenia mandatu i w tym zakresie podj</w:t>
      </w:r>
      <w:r>
        <w:rPr>
          <w:bCs/>
        </w:rPr>
        <w:t>ąć</w:t>
      </w:r>
      <w:r w:rsidRPr="006D7793">
        <w:rPr>
          <w:bCs/>
        </w:rPr>
        <w:t xml:space="preserve"> uchwałę. </w:t>
      </w:r>
    </w:p>
    <w:p w14:paraId="4FE08901" w14:textId="381C7DE9" w:rsidR="006D7793" w:rsidRPr="006D7793" w:rsidRDefault="004A552D" w:rsidP="006D7793">
      <w:pPr>
        <w:spacing w:line="276" w:lineRule="auto"/>
        <w:jc w:val="both"/>
        <w:rPr>
          <w:bCs/>
        </w:rPr>
      </w:pPr>
      <w:r w:rsidRPr="004A552D">
        <w:rPr>
          <w:b/>
          <w:bCs/>
        </w:rPr>
        <w:t xml:space="preserve">Przewodniczący posiedzenia </w:t>
      </w:r>
      <w:r>
        <w:rPr>
          <w:b/>
        </w:rPr>
        <w:t>r</w:t>
      </w:r>
      <w:r w:rsidR="006D7793" w:rsidRPr="006D7793">
        <w:rPr>
          <w:b/>
        </w:rPr>
        <w:t>adny Banaszek</w:t>
      </w:r>
      <w:r w:rsidR="006D7793" w:rsidRPr="006D7793">
        <w:rPr>
          <w:bCs/>
        </w:rPr>
        <w:t xml:space="preserve"> zapytał czy pismo</w:t>
      </w:r>
      <w:r w:rsidR="0007425C">
        <w:rPr>
          <w:bCs/>
        </w:rPr>
        <w:t>,</w:t>
      </w:r>
      <w:r w:rsidR="006D7793" w:rsidRPr="006D7793">
        <w:rPr>
          <w:bCs/>
        </w:rPr>
        <w:t xml:space="preserve"> które wpłynęło do</w:t>
      </w:r>
      <w:r w:rsidR="0007425C">
        <w:rPr>
          <w:bCs/>
        </w:rPr>
        <w:t> </w:t>
      </w:r>
      <w:r w:rsidR="006D7793" w:rsidRPr="006D7793">
        <w:rPr>
          <w:bCs/>
        </w:rPr>
        <w:t>Wojewody zostało podpisane czy jest anonimowe.</w:t>
      </w:r>
    </w:p>
    <w:p w14:paraId="73F4DA67" w14:textId="645109F6" w:rsidR="006D7793" w:rsidRPr="006D7793" w:rsidRDefault="006D7793" w:rsidP="006D7793">
      <w:pPr>
        <w:spacing w:line="276" w:lineRule="auto"/>
        <w:jc w:val="both"/>
        <w:rPr>
          <w:bCs/>
        </w:rPr>
      </w:pPr>
      <w:r w:rsidRPr="006D7793">
        <w:rPr>
          <w:b/>
        </w:rPr>
        <w:t>Sekretarz Gminy Marcin Krawiec</w:t>
      </w:r>
      <w:r w:rsidRPr="006D7793">
        <w:rPr>
          <w:bCs/>
        </w:rPr>
        <w:t xml:space="preserve"> odpowiedział, że nie zostało to okre</w:t>
      </w:r>
      <w:r>
        <w:rPr>
          <w:bCs/>
        </w:rPr>
        <w:t>ś</w:t>
      </w:r>
      <w:r w:rsidRPr="006D7793">
        <w:rPr>
          <w:bCs/>
        </w:rPr>
        <w:t>lne w piśmie i</w:t>
      </w:r>
      <w:r>
        <w:rPr>
          <w:bCs/>
        </w:rPr>
        <w:t xml:space="preserve"> jego zdaniem</w:t>
      </w:r>
      <w:r w:rsidRPr="006D7793">
        <w:rPr>
          <w:bCs/>
        </w:rPr>
        <w:t xml:space="preserve"> dla rozpatrywania sprawy nie ma znaczenia.</w:t>
      </w:r>
    </w:p>
    <w:p w14:paraId="136BA8F7" w14:textId="39984335" w:rsidR="006D7793" w:rsidRPr="006D7793" w:rsidRDefault="004A552D" w:rsidP="006D7793">
      <w:pPr>
        <w:spacing w:line="276" w:lineRule="auto"/>
        <w:jc w:val="both"/>
        <w:rPr>
          <w:bCs/>
        </w:rPr>
      </w:pPr>
      <w:r w:rsidRPr="004A552D">
        <w:rPr>
          <w:b/>
          <w:bCs/>
        </w:rPr>
        <w:t xml:space="preserve">Przewodniczący posiedzenia </w:t>
      </w:r>
      <w:r>
        <w:rPr>
          <w:b/>
        </w:rPr>
        <w:t>r</w:t>
      </w:r>
      <w:r w:rsidR="006D7793" w:rsidRPr="006D7793">
        <w:rPr>
          <w:b/>
        </w:rPr>
        <w:t>adny Bartosz Banaszek</w:t>
      </w:r>
      <w:r w:rsidR="006D7793" w:rsidRPr="006D7793">
        <w:rPr>
          <w:bCs/>
        </w:rPr>
        <w:t xml:space="preserve"> wskazał, że w piśmie jest mowa o</w:t>
      </w:r>
      <w:r w:rsidR="0007425C">
        <w:rPr>
          <w:bCs/>
        </w:rPr>
        <w:t> </w:t>
      </w:r>
      <w:r w:rsidR="006D7793" w:rsidRPr="006D7793">
        <w:rPr>
          <w:bCs/>
        </w:rPr>
        <w:t>konkretnych fakturach, ich num</w:t>
      </w:r>
      <w:r w:rsidR="006D7793">
        <w:rPr>
          <w:bCs/>
        </w:rPr>
        <w:t>e</w:t>
      </w:r>
      <w:r w:rsidR="006D7793" w:rsidRPr="006D7793">
        <w:rPr>
          <w:bCs/>
        </w:rPr>
        <w:t>rach, kwotach i w związku z tym czy osoba która zgł</w:t>
      </w:r>
      <w:r w:rsidR="006D7793">
        <w:rPr>
          <w:bCs/>
        </w:rPr>
        <w:t>o</w:t>
      </w:r>
      <w:r w:rsidR="006D7793" w:rsidRPr="006D7793">
        <w:rPr>
          <w:bCs/>
        </w:rPr>
        <w:t>siła się do Wojew</w:t>
      </w:r>
      <w:r w:rsidR="006D7793">
        <w:rPr>
          <w:bCs/>
        </w:rPr>
        <w:t>o</w:t>
      </w:r>
      <w:r w:rsidR="006D7793" w:rsidRPr="006D7793">
        <w:rPr>
          <w:bCs/>
        </w:rPr>
        <w:t xml:space="preserve">dy mogła dysponować takimi dokumentami i </w:t>
      </w:r>
      <w:r w:rsidR="004B6FF9">
        <w:rPr>
          <w:bCs/>
        </w:rPr>
        <w:t>czy</w:t>
      </w:r>
      <w:r w:rsidR="006D7793" w:rsidRPr="006D7793">
        <w:rPr>
          <w:bCs/>
        </w:rPr>
        <w:t xml:space="preserve"> doszło tu do złamania przepisów dotyczących ochrony danych osobowych.</w:t>
      </w:r>
    </w:p>
    <w:p w14:paraId="243DD5D6" w14:textId="5D28B112" w:rsidR="006D7793" w:rsidRPr="006D7793" w:rsidRDefault="00790FBF" w:rsidP="006D7793">
      <w:pPr>
        <w:spacing w:line="276" w:lineRule="auto"/>
        <w:jc w:val="both"/>
        <w:rPr>
          <w:bCs/>
        </w:rPr>
      </w:pPr>
      <w:r w:rsidRPr="006D7793">
        <w:rPr>
          <w:b/>
        </w:rPr>
        <w:t>Sekretarz Gminy Marcin Krawiec</w:t>
      </w:r>
      <w:r w:rsidR="006D7793" w:rsidRPr="006D7793">
        <w:rPr>
          <w:bCs/>
        </w:rPr>
        <w:t xml:space="preserve"> odpowiedział, że tematy te są w jakim</w:t>
      </w:r>
      <w:r>
        <w:rPr>
          <w:bCs/>
        </w:rPr>
        <w:t>ś</w:t>
      </w:r>
      <w:r w:rsidR="006D7793" w:rsidRPr="006D7793">
        <w:rPr>
          <w:bCs/>
        </w:rPr>
        <w:t xml:space="preserve"> stopniu zwi</w:t>
      </w:r>
      <w:r>
        <w:rPr>
          <w:bCs/>
        </w:rPr>
        <w:t>ą</w:t>
      </w:r>
      <w:r w:rsidR="006D7793" w:rsidRPr="006D7793">
        <w:rPr>
          <w:bCs/>
        </w:rPr>
        <w:t>zane z tą sprawą ale teraz rada powinna się zają</w:t>
      </w:r>
      <w:r>
        <w:rPr>
          <w:bCs/>
        </w:rPr>
        <w:t>ć</w:t>
      </w:r>
      <w:r w:rsidR="006D7793" w:rsidRPr="006D7793">
        <w:rPr>
          <w:bCs/>
        </w:rPr>
        <w:t xml:space="preserve"> tematem czy ewentualnie doszło do złamania zapisów ustawy o samorządzie gminnym, a kwestia ewentualnych naruszeń przepisów ochr</w:t>
      </w:r>
      <w:r>
        <w:rPr>
          <w:bCs/>
        </w:rPr>
        <w:t>o</w:t>
      </w:r>
      <w:r w:rsidR="006D7793" w:rsidRPr="006D7793">
        <w:rPr>
          <w:bCs/>
        </w:rPr>
        <w:t>ny danych osob</w:t>
      </w:r>
      <w:r>
        <w:rPr>
          <w:bCs/>
        </w:rPr>
        <w:t>o</w:t>
      </w:r>
      <w:r w:rsidR="006D7793" w:rsidRPr="006D7793">
        <w:rPr>
          <w:bCs/>
        </w:rPr>
        <w:t>wych powinna być ewentualnie zbadana przez MGOK w Pogorzeli,</w:t>
      </w:r>
      <w:r>
        <w:rPr>
          <w:bCs/>
        </w:rPr>
        <w:t xml:space="preserve"> </w:t>
      </w:r>
      <w:r w:rsidR="006D7793" w:rsidRPr="006D7793">
        <w:rPr>
          <w:bCs/>
        </w:rPr>
        <w:t xml:space="preserve">a  nie teraz przez radnych. </w:t>
      </w:r>
    </w:p>
    <w:p w14:paraId="73413EDE" w14:textId="2B5FC31F" w:rsidR="006D7793" w:rsidRPr="006D7793" w:rsidRDefault="004A552D" w:rsidP="006D7793">
      <w:pPr>
        <w:spacing w:line="276" w:lineRule="auto"/>
        <w:jc w:val="both"/>
        <w:rPr>
          <w:bCs/>
        </w:rPr>
      </w:pPr>
      <w:r w:rsidRPr="004A552D">
        <w:rPr>
          <w:b/>
          <w:bCs/>
        </w:rPr>
        <w:t xml:space="preserve">Przewodniczący posiedzenia </w:t>
      </w:r>
      <w:r>
        <w:rPr>
          <w:b/>
          <w:bCs/>
        </w:rPr>
        <w:t>r</w:t>
      </w:r>
      <w:r w:rsidR="006D7793" w:rsidRPr="00790FBF">
        <w:rPr>
          <w:b/>
        </w:rPr>
        <w:t>ady</w:t>
      </w:r>
      <w:r w:rsidR="00790FBF" w:rsidRPr="00790FBF">
        <w:rPr>
          <w:b/>
        </w:rPr>
        <w:t xml:space="preserve"> Bartosz</w:t>
      </w:r>
      <w:r w:rsidR="006D7793" w:rsidRPr="00790FBF">
        <w:rPr>
          <w:b/>
        </w:rPr>
        <w:t xml:space="preserve"> Banaszek</w:t>
      </w:r>
      <w:r w:rsidR="006D7793" w:rsidRPr="006D7793">
        <w:rPr>
          <w:bCs/>
        </w:rPr>
        <w:t xml:space="preserve"> dodał, że z pisma Wojewody wynika ewidentnie, że autor pisma dysponował konkretnymi fakturami, miał do nich wgląd albo nawet wykonał ich kopie. </w:t>
      </w:r>
    </w:p>
    <w:p w14:paraId="2915B978" w14:textId="06962877" w:rsidR="006D7793" w:rsidRPr="006D7793" w:rsidRDefault="00790FBF" w:rsidP="006D7793">
      <w:pPr>
        <w:spacing w:line="276" w:lineRule="auto"/>
        <w:jc w:val="both"/>
        <w:rPr>
          <w:bCs/>
        </w:rPr>
      </w:pPr>
      <w:r w:rsidRPr="006D7793">
        <w:rPr>
          <w:b/>
        </w:rPr>
        <w:t>Sekretarz Gminy Marcin Krawiec</w:t>
      </w:r>
      <w:r w:rsidRPr="006D7793">
        <w:rPr>
          <w:bCs/>
        </w:rPr>
        <w:t xml:space="preserve"> </w:t>
      </w:r>
      <w:r w:rsidR="006D7793" w:rsidRPr="006D7793">
        <w:rPr>
          <w:bCs/>
        </w:rPr>
        <w:t>podkreślił, że w tym miejscu trudno to rozstrzygnąć i że radni w pierwszej ko</w:t>
      </w:r>
      <w:r>
        <w:rPr>
          <w:bCs/>
        </w:rPr>
        <w:t>l</w:t>
      </w:r>
      <w:r w:rsidR="006D7793" w:rsidRPr="006D7793">
        <w:rPr>
          <w:bCs/>
        </w:rPr>
        <w:t>e</w:t>
      </w:r>
      <w:r>
        <w:rPr>
          <w:bCs/>
        </w:rPr>
        <w:t>j</w:t>
      </w:r>
      <w:r w:rsidR="006D7793" w:rsidRPr="006D7793">
        <w:rPr>
          <w:bCs/>
        </w:rPr>
        <w:t>ności powinni zając si</w:t>
      </w:r>
      <w:r>
        <w:rPr>
          <w:bCs/>
        </w:rPr>
        <w:t>ę</w:t>
      </w:r>
      <w:r w:rsidR="006D7793" w:rsidRPr="006D7793">
        <w:rPr>
          <w:bCs/>
        </w:rPr>
        <w:t xml:space="preserve"> oceną zarzutów wobec radnego.</w:t>
      </w:r>
    </w:p>
    <w:p w14:paraId="4178FCF2" w14:textId="0235BEB3" w:rsidR="006D7793" w:rsidRPr="006D7793" w:rsidRDefault="006D7793" w:rsidP="006D7793">
      <w:pPr>
        <w:spacing w:line="276" w:lineRule="auto"/>
        <w:jc w:val="both"/>
        <w:rPr>
          <w:bCs/>
        </w:rPr>
      </w:pPr>
      <w:r w:rsidRPr="00790FBF">
        <w:rPr>
          <w:b/>
        </w:rPr>
        <w:t>Radny Mikołaj Linkiewicz</w:t>
      </w:r>
      <w:r w:rsidRPr="006D7793">
        <w:rPr>
          <w:bCs/>
        </w:rPr>
        <w:t xml:space="preserve"> zapytał radnego</w:t>
      </w:r>
      <w:r w:rsidR="00790FBF">
        <w:rPr>
          <w:bCs/>
        </w:rPr>
        <w:t xml:space="preserve"> Sławomira</w:t>
      </w:r>
      <w:r w:rsidRPr="006D7793">
        <w:rPr>
          <w:bCs/>
        </w:rPr>
        <w:t xml:space="preserve"> Krzyżyńskiego kto odbierał od niego fakturę.</w:t>
      </w:r>
    </w:p>
    <w:p w14:paraId="598CAD46" w14:textId="36534897" w:rsidR="006D7793" w:rsidRPr="006D7793" w:rsidRDefault="006D7793" w:rsidP="006D7793">
      <w:pPr>
        <w:spacing w:line="276" w:lineRule="auto"/>
        <w:jc w:val="both"/>
        <w:rPr>
          <w:bCs/>
        </w:rPr>
      </w:pPr>
      <w:r w:rsidRPr="00790FBF">
        <w:rPr>
          <w:b/>
        </w:rPr>
        <w:t>Radny</w:t>
      </w:r>
      <w:r w:rsidR="00790FBF" w:rsidRPr="00790FBF">
        <w:rPr>
          <w:b/>
        </w:rPr>
        <w:t xml:space="preserve"> Sławomir</w:t>
      </w:r>
      <w:r w:rsidRPr="00790FBF">
        <w:rPr>
          <w:b/>
        </w:rPr>
        <w:t xml:space="preserve"> Krzyżyński</w:t>
      </w:r>
      <w:r w:rsidRPr="006D7793">
        <w:rPr>
          <w:bCs/>
        </w:rPr>
        <w:t xml:space="preserve"> odpowiedział, że Pan Przemek </w:t>
      </w:r>
      <w:proofErr w:type="spellStart"/>
      <w:r w:rsidRPr="006D7793">
        <w:rPr>
          <w:bCs/>
        </w:rPr>
        <w:t>Bruder</w:t>
      </w:r>
      <w:proofErr w:type="spellEnd"/>
      <w:r w:rsidR="00790FBF">
        <w:rPr>
          <w:bCs/>
        </w:rPr>
        <w:t>.</w:t>
      </w:r>
    </w:p>
    <w:p w14:paraId="04E03CB6" w14:textId="214C0FC0" w:rsidR="006D7793" w:rsidRPr="006D7793" w:rsidRDefault="006D7793" w:rsidP="006D7793">
      <w:pPr>
        <w:spacing w:line="276" w:lineRule="auto"/>
        <w:jc w:val="both"/>
        <w:rPr>
          <w:bCs/>
        </w:rPr>
      </w:pPr>
      <w:r w:rsidRPr="00790FBF">
        <w:rPr>
          <w:b/>
        </w:rPr>
        <w:t>Radny Przemy</w:t>
      </w:r>
      <w:r w:rsidR="00790FBF">
        <w:rPr>
          <w:b/>
        </w:rPr>
        <w:t>sła</w:t>
      </w:r>
      <w:r w:rsidRPr="00790FBF">
        <w:rPr>
          <w:b/>
        </w:rPr>
        <w:t xml:space="preserve">w </w:t>
      </w:r>
      <w:proofErr w:type="spellStart"/>
      <w:r w:rsidRPr="00790FBF">
        <w:rPr>
          <w:b/>
        </w:rPr>
        <w:t>Bruder</w:t>
      </w:r>
      <w:proofErr w:type="spellEnd"/>
      <w:r w:rsidRPr="006D7793">
        <w:rPr>
          <w:bCs/>
        </w:rPr>
        <w:t xml:space="preserve"> potwierdził, że odebrał fakturę i polecił aby została opisana na odwroc</w:t>
      </w:r>
      <w:r w:rsidR="00790FBF">
        <w:rPr>
          <w:bCs/>
        </w:rPr>
        <w:t>i</w:t>
      </w:r>
      <w:r w:rsidRPr="006D7793">
        <w:rPr>
          <w:bCs/>
        </w:rPr>
        <w:t>e jak każda faktura , czego dotyczy.</w:t>
      </w:r>
    </w:p>
    <w:p w14:paraId="2985C346" w14:textId="3E5DBABD" w:rsidR="006D7793" w:rsidRPr="006D7793" w:rsidRDefault="006D7793" w:rsidP="006D7793">
      <w:pPr>
        <w:spacing w:line="276" w:lineRule="auto"/>
        <w:jc w:val="both"/>
        <w:rPr>
          <w:bCs/>
        </w:rPr>
      </w:pPr>
      <w:r w:rsidRPr="00790FBF">
        <w:rPr>
          <w:b/>
        </w:rPr>
        <w:t xml:space="preserve">Radny </w:t>
      </w:r>
      <w:r w:rsidR="00790FBF" w:rsidRPr="00790FBF">
        <w:rPr>
          <w:b/>
        </w:rPr>
        <w:t xml:space="preserve">Sławomir </w:t>
      </w:r>
      <w:r w:rsidRPr="00790FBF">
        <w:rPr>
          <w:b/>
        </w:rPr>
        <w:t>Krzyżyński</w:t>
      </w:r>
      <w:r w:rsidRPr="006D7793">
        <w:rPr>
          <w:bCs/>
        </w:rPr>
        <w:t xml:space="preserve"> podkreślił, że pytał wówczas Pana Przemysława </w:t>
      </w:r>
      <w:proofErr w:type="spellStart"/>
      <w:r w:rsidRPr="006D7793">
        <w:rPr>
          <w:bCs/>
        </w:rPr>
        <w:t>Brudera</w:t>
      </w:r>
      <w:proofErr w:type="spellEnd"/>
      <w:r w:rsidRPr="006D7793">
        <w:rPr>
          <w:bCs/>
        </w:rPr>
        <w:t xml:space="preserve"> czy może opisa</w:t>
      </w:r>
      <w:r w:rsidR="00790FBF">
        <w:rPr>
          <w:bCs/>
        </w:rPr>
        <w:t>ć</w:t>
      </w:r>
      <w:r w:rsidRPr="006D7793">
        <w:rPr>
          <w:bCs/>
        </w:rPr>
        <w:t xml:space="preserve"> na odwrocie fakturę i że otrzymał odpowiedź, że może.</w:t>
      </w:r>
    </w:p>
    <w:p w14:paraId="0BA10DE7" w14:textId="052CEA2F" w:rsidR="006D7793" w:rsidRPr="006D7793" w:rsidRDefault="006D7793" w:rsidP="006D7793">
      <w:pPr>
        <w:spacing w:line="276" w:lineRule="auto"/>
        <w:jc w:val="both"/>
        <w:rPr>
          <w:bCs/>
        </w:rPr>
      </w:pPr>
      <w:r w:rsidRPr="00790FBF">
        <w:rPr>
          <w:b/>
        </w:rPr>
        <w:t>Radny</w:t>
      </w:r>
      <w:r w:rsidR="00790FBF" w:rsidRPr="00790FBF">
        <w:rPr>
          <w:b/>
        </w:rPr>
        <w:t xml:space="preserve"> Przemysław</w:t>
      </w:r>
      <w:r w:rsidRPr="00790FBF">
        <w:rPr>
          <w:b/>
        </w:rPr>
        <w:t xml:space="preserve"> </w:t>
      </w:r>
      <w:proofErr w:type="spellStart"/>
      <w:r w:rsidRPr="00790FBF">
        <w:rPr>
          <w:b/>
        </w:rPr>
        <w:t>Bruder</w:t>
      </w:r>
      <w:proofErr w:type="spellEnd"/>
      <w:r w:rsidRPr="006D7793">
        <w:rPr>
          <w:bCs/>
        </w:rPr>
        <w:t xml:space="preserve"> potwierdził wypowied</w:t>
      </w:r>
      <w:r w:rsidR="00790FBF">
        <w:rPr>
          <w:bCs/>
        </w:rPr>
        <w:t>ź</w:t>
      </w:r>
      <w:r w:rsidRPr="006D7793">
        <w:rPr>
          <w:bCs/>
        </w:rPr>
        <w:t xml:space="preserve"> radnego</w:t>
      </w:r>
      <w:r w:rsidR="00790FBF">
        <w:rPr>
          <w:bCs/>
        </w:rPr>
        <w:t xml:space="preserve"> Sławomira</w:t>
      </w:r>
      <w:r w:rsidRPr="006D7793">
        <w:rPr>
          <w:bCs/>
        </w:rPr>
        <w:t xml:space="preserve"> Krzyżyńsk</w:t>
      </w:r>
      <w:r w:rsidR="00790FBF">
        <w:rPr>
          <w:bCs/>
        </w:rPr>
        <w:t>iego</w:t>
      </w:r>
      <w:r w:rsidRPr="006D7793">
        <w:rPr>
          <w:bCs/>
        </w:rPr>
        <w:t xml:space="preserve"> i</w:t>
      </w:r>
      <w:r w:rsidR="0007425C">
        <w:rPr>
          <w:bCs/>
        </w:rPr>
        <w:t> </w:t>
      </w:r>
      <w:r w:rsidRPr="006D7793">
        <w:rPr>
          <w:bCs/>
        </w:rPr>
        <w:t xml:space="preserve">dodał że opis faktury nie gra żadnej roli bo tu nie chodzi o opis tylko o to czy taka transakcja mogła być w ogóle zawarta z żoną radnego. </w:t>
      </w:r>
    </w:p>
    <w:p w14:paraId="3C9F169C" w14:textId="3698F3BD" w:rsidR="006D7793" w:rsidRPr="006D7793" w:rsidRDefault="006D7793" w:rsidP="006D7793">
      <w:pPr>
        <w:spacing w:line="276" w:lineRule="auto"/>
        <w:jc w:val="both"/>
        <w:rPr>
          <w:bCs/>
        </w:rPr>
      </w:pPr>
      <w:r w:rsidRPr="00790FBF">
        <w:rPr>
          <w:b/>
        </w:rPr>
        <w:t>Radny</w:t>
      </w:r>
      <w:r w:rsidR="00790FBF" w:rsidRPr="00790FBF">
        <w:rPr>
          <w:b/>
        </w:rPr>
        <w:t xml:space="preserve"> Mikołaj</w:t>
      </w:r>
      <w:r w:rsidRPr="00790FBF">
        <w:rPr>
          <w:b/>
        </w:rPr>
        <w:t xml:space="preserve"> Linkiewicz</w:t>
      </w:r>
      <w:r w:rsidRPr="006D7793">
        <w:rPr>
          <w:bCs/>
        </w:rPr>
        <w:t xml:space="preserve"> zapytał kto ma dostęp do faktur.</w:t>
      </w:r>
    </w:p>
    <w:p w14:paraId="3E332149" w14:textId="305C3DD1" w:rsidR="006D7793" w:rsidRPr="006D7793" w:rsidRDefault="006D7793" w:rsidP="006D7793">
      <w:pPr>
        <w:spacing w:line="276" w:lineRule="auto"/>
        <w:jc w:val="both"/>
        <w:rPr>
          <w:bCs/>
        </w:rPr>
      </w:pPr>
      <w:r w:rsidRPr="00790FBF">
        <w:rPr>
          <w:b/>
        </w:rPr>
        <w:lastRenderedPageBreak/>
        <w:t>Radny</w:t>
      </w:r>
      <w:r w:rsidR="00790FBF" w:rsidRPr="00790FBF">
        <w:rPr>
          <w:b/>
        </w:rPr>
        <w:t xml:space="preserve"> Przemysław</w:t>
      </w:r>
      <w:r w:rsidRPr="00790FBF">
        <w:rPr>
          <w:b/>
        </w:rPr>
        <w:t xml:space="preserve"> </w:t>
      </w:r>
      <w:proofErr w:type="spellStart"/>
      <w:r w:rsidRPr="00790FBF">
        <w:rPr>
          <w:b/>
        </w:rPr>
        <w:t>Bruder</w:t>
      </w:r>
      <w:proofErr w:type="spellEnd"/>
      <w:r w:rsidRPr="006D7793">
        <w:rPr>
          <w:bCs/>
        </w:rPr>
        <w:t xml:space="preserve"> odpowiedział, że w praktyce dostęp mają tylko księgowy i</w:t>
      </w:r>
      <w:r w:rsidR="0007425C">
        <w:rPr>
          <w:bCs/>
        </w:rPr>
        <w:t> </w:t>
      </w:r>
      <w:r w:rsidRPr="006D7793">
        <w:rPr>
          <w:bCs/>
        </w:rPr>
        <w:t xml:space="preserve">dyrektor MGOK bo znajdują się w segregatorze w </w:t>
      </w:r>
      <w:r w:rsidR="00790FBF">
        <w:rPr>
          <w:bCs/>
        </w:rPr>
        <w:t>zabezpieczonej</w:t>
      </w:r>
      <w:r w:rsidRPr="006D7793">
        <w:rPr>
          <w:bCs/>
        </w:rPr>
        <w:t xml:space="preserve"> szafie.</w:t>
      </w:r>
    </w:p>
    <w:p w14:paraId="4A90B35A" w14:textId="513C8901" w:rsidR="006D7793" w:rsidRPr="006D7793" w:rsidRDefault="006D7793" w:rsidP="006D7793">
      <w:pPr>
        <w:spacing w:line="276" w:lineRule="auto"/>
        <w:jc w:val="both"/>
        <w:rPr>
          <w:bCs/>
        </w:rPr>
      </w:pPr>
      <w:r w:rsidRPr="00790FBF">
        <w:rPr>
          <w:b/>
        </w:rPr>
        <w:t>Radny</w:t>
      </w:r>
      <w:r w:rsidR="00790FBF" w:rsidRPr="00790FBF">
        <w:rPr>
          <w:b/>
        </w:rPr>
        <w:t xml:space="preserve"> Mikołaj</w:t>
      </w:r>
      <w:r w:rsidRPr="00790FBF">
        <w:rPr>
          <w:b/>
        </w:rPr>
        <w:t xml:space="preserve"> Linkiewicz</w:t>
      </w:r>
      <w:r w:rsidRPr="006D7793">
        <w:rPr>
          <w:bCs/>
        </w:rPr>
        <w:t xml:space="preserve"> stwierdził, że w takim razie faktury mogła udostępnić tylko jedna z tych dwóch osób.</w:t>
      </w:r>
    </w:p>
    <w:p w14:paraId="2C3D68A0" w14:textId="1A0D3768" w:rsidR="006D7793" w:rsidRPr="006D7793" w:rsidRDefault="004A552D" w:rsidP="006D7793">
      <w:pPr>
        <w:spacing w:line="276" w:lineRule="auto"/>
        <w:jc w:val="both"/>
        <w:rPr>
          <w:bCs/>
        </w:rPr>
      </w:pPr>
      <w:r w:rsidRPr="004A552D">
        <w:rPr>
          <w:b/>
          <w:bCs/>
        </w:rPr>
        <w:t xml:space="preserve">Przewodniczący posiedzenia </w:t>
      </w:r>
      <w:r>
        <w:rPr>
          <w:b/>
          <w:bCs/>
        </w:rPr>
        <w:t>r</w:t>
      </w:r>
      <w:r w:rsidR="006D7793" w:rsidRPr="00790FBF">
        <w:rPr>
          <w:b/>
        </w:rPr>
        <w:t>adny Bartosz Banaszek</w:t>
      </w:r>
      <w:r w:rsidR="006D7793" w:rsidRPr="006D7793">
        <w:rPr>
          <w:bCs/>
        </w:rPr>
        <w:t xml:space="preserve"> zwrócił się z pytaniem do radcy prawnego Grzegorza Drozda czy współmał</w:t>
      </w:r>
      <w:r w:rsidR="00790FBF">
        <w:rPr>
          <w:bCs/>
        </w:rPr>
        <w:t>ż</w:t>
      </w:r>
      <w:r w:rsidR="006D7793" w:rsidRPr="006D7793">
        <w:rPr>
          <w:bCs/>
        </w:rPr>
        <w:t>onka radnego mogła tak</w:t>
      </w:r>
      <w:r w:rsidR="0007425C">
        <w:rPr>
          <w:bCs/>
        </w:rPr>
        <w:t>ą</w:t>
      </w:r>
      <w:r w:rsidR="006D7793" w:rsidRPr="006D7793">
        <w:rPr>
          <w:bCs/>
        </w:rPr>
        <w:t xml:space="preserve"> usług</w:t>
      </w:r>
      <w:r w:rsidR="00790FBF">
        <w:rPr>
          <w:bCs/>
        </w:rPr>
        <w:t>ę</w:t>
      </w:r>
      <w:r w:rsidR="006D7793" w:rsidRPr="006D7793">
        <w:rPr>
          <w:bCs/>
        </w:rPr>
        <w:t xml:space="preserve"> wykonać i czy radny jako małżonek mógł taka fakturę dostarczyć.</w:t>
      </w:r>
    </w:p>
    <w:p w14:paraId="7DE6362B" w14:textId="6A085D4A" w:rsidR="00790FBF" w:rsidRDefault="006D7793" w:rsidP="006D7793">
      <w:pPr>
        <w:spacing w:line="276" w:lineRule="auto"/>
        <w:jc w:val="both"/>
        <w:rPr>
          <w:bCs/>
        </w:rPr>
      </w:pPr>
      <w:r w:rsidRPr="00790FBF">
        <w:rPr>
          <w:b/>
        </w:rPr>
        <w:t xml:space="preserve">Radny Przemysław </w:t>
      </w:r>
      <w:proofErr w:type="spellStart"/>
      <w:r w:rsidRPr="00790FBF">
        <w:rPr>
          <w:b/>
        </w:rPr>
        <w:t>Bruder</w:t>
      </w:r>
      <w:proofErr w:type="spellEnd"/>
      <w:r w:rsidRPr="006D7793">
        <w:rPr>
          <w:bCs/>
        </w:rPr>
        <w:t xml:space="preserve"> dodał, że taki opis na fakturze to jest w zasadzie taka informacja dla dyrektora, czego ta faktura dotyczy. Tak samo jak inni pracownicy coś zaku</w:t>
      </w:r>
      <w:r w:rsidR="00790FBF">
        <w:rPr>
          <w:bCs/>
        </w:rPr>
        <w:t>p</w:t>
      </w:r>
      <w:r w:rsidRPr="006D7793">
        <w:rPr>
          <w:bCs/>
        </w:rPr>
        <w:t>ują to opisują dlaczego to było potrzebne i do czego to ma służyć. Faktura potem idzie do dyrektora, on ją zatwierdza czy może być zapłacona, czy się zgadza z tym opisem, czy może jest jakiś błąd i tak dalej. Zatwierdzona faktura, potem wraca do księgowego, księgowy sprawdza pod względem nie merytorycznym, tylko formalnym, czy numer konta jest poprawny, czy inne dane są poprawne, Jeżeli wszystko jest ok, to idzie do zapłaty faktura i dostaje numer ewidencyjny i</w:t>
      </w:r>
      <w:r w:rsidR="0007425C">
        <w:rPr>
          <w:bCs/>
        </w:rPr>
        <w:t> </w:t>
      </w:r>
      <w:r w:rsidRPr="006D7793">
        <w:rPr>
          <w:bCs/>
        </w:rPr>
        <w:t xml:space="preserve">jest wpinana w segregator. </w:t>
      </w:r>
    </w:p>
    <w:p w14:paraId="17AA20FD" w14:textId="1E9CCD2F" w:rsidR="00790FBF" w:rsidRDefault="006D7793" w:rsidP="006D7793">
      <w:pPr>
        <w:spacing w:line="276" w:lineRule="auto"/>
        <w:jc w:val="both"/>
        <w:rPr>
          <w:bCs/>
        </w:rPr>
      </w:pPr>
      <w:r w:rsidRPr="00790FBF">
        <w:rPr>
          <w:b/>
        </w:rPr>
        <w:t>Radca prawny Grzegorz Drozd</w:t>
      </w:r>
      <w:r w:rsidRPr="006D7793">
        <w:rPr>
          <w:bCs/>
        </w:rPr>
        <w:t xml:space="preserve"> wskazał, że mamy do czynienia z ewentualnym naruszeniem artykułu 24F ustęp 1 ustawy o samorządzie gminnym, czyli prowadzenia działalności i</w:t>
      </w:r>
      <w:r w:rsidR="0007425C">
        <w:rPr>
          <w:bCs/>
        </w:rPr>
        <w:t> </w:t>
      </w:r>
      <w:r w:rsidRPr="006D7793">
        <w:rPr>
          <w:bCs/>
        </w:rPr>
        <w:t>przytoczył pełne brzmienie przepisu. Stwierdził, że</w:t>
      </w:r>
      <w:r w:rsidR="0007425C">
        <w:rPr>
          <w:bCs/>
        </w:rPr>
        <w:t xml:space="preserve"> ktoś</w:t>
      </w:r>
      <w:r w:rsidR="00E61E0D">
        <w:rPr>
          <w:bCs/>
        </w:rPr>
        <w:t xml:space="preserve"> kto</w:t>
      </w:r>
      <w:r w:rsidR="0007425C">
        <w:rPr>
          <w:bCs/>
        </w:rPr>
        <w:t xml:space="preserve"> </w:t>
      </w:r>
      <w:r w:rsidRPr="006D7793">
        <w:rPr>
          <w:bCs/>
        </w:rPr>
        <w:t>prawdopodobnie doniósł do wojewody</w:t>
      </w:r>
      <w:r w:rsidR="0007425C">
        <w:rPr>
          <w:bCs/>
        </w:rPr>
        <w:t> </w:t>
      </w:r>
      <w:r w:rsidRPr="006D7793">
        <w:rPr>
          <w:bCs/>
        </w:rPr>
        <w:t>niekoniecznie musiał przekazywać faktury, bo wystarczyło, że opisał sytuację i</w:t>
      </w:r>
      <w:r w:rsidR="0007425C">
        <w:rPr>
          <w:bCs/>
        </w:rPr>
        <w:t> W</w:t>
      </w:r>
      <w:r w:rsidRPr="006D7793">
        <w:rPr>
          <w:bCs/>
        </w:rPr>
        <w:t xml:space="preserve">ojewoda już na podstawie tego opisu mógł zwrócić się do Rady Miejskiej z takim pismem. </w:t>
      </w:r>
    </w:p>
    <w:p w14:paraId="05661944" w14:textId="193815D4" w:rsidR="006D7793" w:rsidRPr="006D7793" w:rsidRDefault="006D7793" w:rsidP="006D7793">
      <w:pPr>
        <w:spacing w:line="276" w:lineRule="auto"/>
        <w:jc w:val="both"/>
        <w:rPr>
          <w:bCs/>
        </w:rPr>
      </w:pPr>
      <w:r w:rsidRPr="006D7793">
        <w:rPr>
          <w:bCs/>
        </w:rPr>
        <w:t xml:space="preserve">W kwestii ewentualnego nielegalnego </w:t>
      </w:r>
      <w:r w:rsidR="00790FBF">
        <w:rPr>
          <w:bCs/>
        </w:rPr>
        <w:t>udostępniania</w:t>
      </w:r>
      <w:r w:rsidRPr="006D7793">
        <w:rPr>
          <w:bCs/>
        </w:rPr>
        <w:t xml:space="preserve"> dokumentów dodał, </w:t>
      </w:r>
      <w:r w:rsidR="00790FBF">
        <w:rPr>
          <w:bCs/>
        </w:rPr>
        <w:t>ż</w:t>
      </w:r>
      <w:r w:rsidRPr="006D7793">
        <w:rPr>
          <w:bCs/>
        </w:rPr>
        <w:t>e dla rozpatrywanej sprawy  nie ma to żadnego znaczenia i to jest poboczny wątek, który mógłby być rozpatrywany ewentualnie w Domu Kultury.</w:t>
      </w:r>
    </w:p>
    <w:p w14:paraId="38E409AA" w14:textId="3B4B2649" w:rsidR="006D7793" w:rsidRPr="006D7793" w:rsidRDefault="006D7793" w:rsidP="006D7793">
      <w:pPr>
        <w:spacing w:line="276" w:lineRule="auto"/>
        <w:jc w:val="both"/>
        <w:rPr>
          <w:bCs/>
        </w:rPr>
      </w:pPr>
      <w:r w:rsidRPr="006D7793">
        <w:rPr>
          <w:bCs/>
        </w:rPr>
        <w:t>Jeśli chodzi o sam ten przepis i tą sytuację, która jest przedmiotem pisma Wojewody to faktura i jej opis nie powoduje w żaden sposób tego, że ta działalność jest prowadzona wspólnie bądź też radny prowadzi, czy też nawet, że radny jest pełnomocnikiem, czy przedstawicielem osoby, która prowadzi działalność. Jeśli chodzi o przedstawicielstwo czy pełnomocnictwo, to musi być formalne, faktyczne prowadzenie wspólnie poprzez pełnomocnictwo różne wykonywanie czynności, które są w charakterze całej działalności. Faktura była wystawiona przez żonę radnego, która prowadzi działalność gospodarczą, co nie jest przecież zakazane i nie można traktować takich sytuacji, że prowadząc małżonek, prowadzący działalność gospodarczą nie może wykonywać żadnych czynności, żadnych sprzedaży czy też usług na rzecz jednostek gminnych. W tym przepisie chodzi o prowadzenie działalności gospodarczej przez radnego, bądź też bycie przedstawicielem czy pełnomocnikiem. W tej sytuacji radny tylko zaniósł fakturę do ośrodka kultury, opisał ją, ale nie jako radny i prowadzący działalność, tylko opisał jako osoba, która stwierdzała wykonanie pewnej usługi w ramach wydarzenia, które odbyło się w sołectwie, jako, że jest prz</w:t>
      </w:r>
      <w:r w:rsidR="00790FBF">
        <w:rPr>
          <w:bCs/>
        </w:rPr>
        <w:t>e</w:t>
      </w:r>
      <w:r w:rsidRPr="006D7793">
        <w:rPr>
          <w:bCs/>
        </w:rPr>
        <w:t>wodniczącym jednostki pomocniczej gminy. Więc tylko stwierdził fakt, że usługa została wykonane, ale nie jako radny, nie jako pełnomocnik tej działalności, nie jako prowadzący, współprowadzący tą działalność, tylko po prostu jako przewodniczący jednostki pomocniczej. A to, że to się zbiegło, że jest radny</w:t>
      </w:r>
      <w:r w:rsidR="0007425C">
        <w:rPr>
          <w:bCs/>
        </w:rPr>
        <w:t>m</w:t>
      </w:r>
      <w:r w:rsidRPr="006D7793">
        <w:rPr>
          <w:bCs/>
        </w:rPr>
        <w:t xml:space="preserve">, to często tak bywa więc wydaje się, że tutaj nie ma żadnych podstaw do tego, żeby twierdzić, że jest naruszenie tego przepisu. </w:t>
      </w:r>
    </w:p>
    <w:p w14:paraId="1CE00944" w14:textId="3592BF44" w:rsidR="00790FBF" w:rsidRPr="00790FBF" w:rsidRDefault="006D7793" w:rsidP="00790FBF">
      <w:pPr>
        <w:spacing w:line="276" w:lineRule="auto"/>
        <w:jc w:val="both"/>
        <w:rPr>
          <w:bCs/>
        </w:rPr>
      </w:pPr>
      <w:r w:rsidRPr="006D7793">
        <w:rPr>
          <w:bCs/>
        </w:rPr>
        <w:t>Radca prawny zastrzegł, że Rada Miejska nie ma wpływu na to, co zrobi wojewoda. Decyzja rady i sposób</w:t>
      </w:r>
      <w:r w:rsidR="00790FBF">
        <w:rPr>
          <w:bCs/>
        </w:rPr>
        <w:t xml:space="preserve"> </w:t>
      </w:r>
      <w:r w:rsidRPr="006D7793">
        <w:rPr>
          <w:bCs/>
        </w:rPr>
        <w:t xml:space="preserve">w jaki ta sprawa będzie rozstrzygnięta przez radę w żaden sposób nie wiąże </w:t>
      </w:r>
      <w:r w:rsidRPr="006D7793">
        <w:rPr>
          <w:bCs/>
        </w:rPr>
        <w:lastRenderedPageBreak/>
        <w:t xml:space="preserve">wojewody. </w:t>
      </w:r>
      <w:r w:rsidR="00E61E0D">
        <w:rPr>
          <w:bCs/>
        </w:rPr>
        <w:t>W</w:t>
      </w:r>
      <w:r w:rsidRPr="006D7793">
        <w:rPr>
          <w:bCs/>
        </w:rPr>
        <w:t>ojewoda prowadzi postępowani</w:t>
      </w:r>
      <w:r w:rsidR="00E61E0D">
        <w:rPr>
          <w:bCs/>
        </w:rPr>
        <w:t>e, a to</w:t>
      </w:r>
      <w:r w:rsidRPr="006D7793">
        <w:rPr>
          <w:bCs/>
        </w:rPr>
        <w:t xml:space="preserve"> jaki sposób to zinterpretuje, tego nie wiemy. Dowiemy się pewnie dopiero po zajęciu stanowiska przez radę. Trzeba mieć świadomość tego, że Rada jest pierwszym organem, który stwierdza ewentualnie zaistnienie tej przesłanki i stwierdza wygaśnięcie mandatu. Ale jeżeli tego nie zrobi, to wojewoda w ramach swoich kompetencji jeżeli będzie uważał, że są przesłanki to ostatecznie może stwierdzić wygaśnięcie mandatu w drodze zarządzania. Wtedy to będzie sytuacja pomiędzy radnym a wojewodą.</w:t>
      </w:r>
      <w:r w:rsidR="00790FBF">
        <w:rPr>
          <w:bCs/>
        </w:rPr>
        <w:t xml:space="preserve"> </w:t>
      </w:r>
      <w:r w:rsidR="00790FBF" w:rsidRPr="00790FBF">
        <w:rPr>
          <w:bCs/>
        </w:rPr>
        <w:t xml:space="preserve">Stwierdzenie wygaśnięcia można zaskarżyć ale w tym momencie </w:t>
      </w:r>
      <w:r w:rsidR="00790FBF">
        <w:rPr>
          <w:bCs/>
        </w:rPr>
        <w:t>jego</w:t>
      </w:r>
      <w:r w:rsidR="00790FBF" w:rsidRPr="00790FBF">
        <w:rPr>
          <w:bCs/>
        </w:rPr>
        <w:t xml:space="preserve"> zdaniem sprawa jest raczej jasna i nie doszło do naruszenia przepisu</w:t>
      </w:r>
      <w:r w:rsidR="00790FBF">
        <w:rPr>
          <w:bCs/>
        </w:rPr>
        <w:t>.</w:t>
      </w:r>
    </w:p>
    <w:p w14:paraId="59D02A4D" w14:textId="706036DC" w:rsidR="00790FBF" w:rsidRPr="00790FBF" w:rsidRDefault="004A552D" w:rsidP="00790FBF">
      <w:pPr>
        <w:spacing w:line="276" w:lineRule="auto"/>
        <w:jc w:val="both"/>
        <w:rPr>
          <w:bCs/>
        </w:rPr>
      </w:pPr>
      <w:r w:rsidRPr="004A552D">
        <w:rPr>
          <w:b/>
          <w:bCs/>
        </w:rPr>
        <w:t xml:space="preserve">Przewodniczący posiedzenia </w:t>
      </w:r>
      <w:r>
        <w:rPr>
          <w:b/>
          <w:bCs/>
        </w:rPr>
        <w:t>r</w:t>
      </w:r>
      <w:r w:rsidR="00790FBF" w:rsidRPr="00790FBF">
        <w:rPr>
          <w:b/>
        </w:rPr>
        <w:t>adny Bartosz Banaszek</w:t>
      </w:r>
      <w:r w:rsidR="00790FBF" w:rsidRPr="00790FBF">
        <w:rPr>
          <w:bCs/>
        </w:rPr>
        <w:t xml:space="preserve"> zapytał czy wojewoda ma jakiś termin na ustosunkowanie się do tej sytuacji.</w:t>
      </w:r>
    </w:p>
    <w:p w14:paraId="21F3B972" w14:textId="77777777" w:rsidR="00790FBF" w:rsidRPr="00790FBF" w:rsidRDefault="00790FBF" w:rsidP="00790FBF">
      <w:pPr>
        <w:spacing w:line="276" w:lineRule="auto"/>
        <w:jc w:val="both"/>
        <w:rPr>
          <w:bCs/>
        </w:rPr>
      </w:pPr>
      <w:r w:rsidRPr="00790FBF">
        <w:rPr>
          <w:b/>
        </w:rPr>
        <w:t>Radca prawny Grzegorz Drozd</w:t>
      </w:r>
      <w:r w:rsidRPr="00790FBF">
        <w:rPr>
          <w:bCs/>
        </w:rPr>
        <w:t xml:space="preserve"> odpowiedział, że nie ma takiego terminu.</w:t>
      </w:r>
    </w:p>
    <w:p w14:paraId="1E1E0C5A" w14:textId="7B4AA2CF" w:rsidR="00790FBF" w:rsidRPr="00790FBF" w:rsidRDefault="00790FBF" w:rsidP="00790FBF">
      <w:pPr>
        <w:spacing w:line="276" w:lineRule="auto"/>
        <w:jc w:val="both"/>
        <w:rPr>
          <w:bCs/>
        </w:rPr>
      </w:pPr>
      <w:r w:rsidRPr="00790FBF">
        <w:rPr>
          <w:b/>
        </w:rPr>
        <w:t>Przewodnicząca Rady Miejskiej Anna Foltynowicz</w:t>
      </w:r>
      <w:r w:rsidRPr="00790FBF">
        <w:rPr>
          <w:bCs/>
        </w:rPr>
        <w:t xml:space="preserve"> dodała, że wysyłając ewentualną uchwałę można poprosić wojewodę o przekazanie informacji w tym zakresie. Dodała, ze podobna sprawa była rozpatrywana w Dolsku i tam przewodnicząca otrzymała takie infor</w:t>
      </w:r>
      <w:r>
        <w:rPr>
          <w:bCs/>
        </w:rPr>
        <w:t>macje</w:t>
      </w:r>
      <w:r w:rsidRPr="00790FBF">
        <w:rPr>
          <w:bCs/>
        </w:rPr>
        <w:t>.</w:t>
      </w:r>
    </w:p>
    <w:p w14:paraId="01CCAC8B" w14:textId="426E8AC0" w:rsidR="00790FBF" w:rsidRPr="00790FBF" w:rsidRDefault="00790FBF" w:rsidP="00790FBF">
      <w:pPr>
        <w:spacing w:line="276" w:lineRule="auto"/>
        <w:jc w:val="both"/>
        <w:rPr>
          <w:bCs/>
        </w:rPr>
      </w:pPr>
      <w:r w:rsidRPr="00790FBF">
        <w:rPr>
          <w:b/>
        </w:rPr>
        <w:t>Radca prawny Grzegorz Drozd</w:t>
      </w:r>
      <w:r w:rsidRPr="00790FBF">
        <w:rPr>
          <w:bCs/>
        </w:rPr>
        <w:t xml:space="preserve"> stwierdził, że to możliwe i jest związane z ewentualną praktyką stosowaną w poszczególnych urzędach wojewódzkich i nie ma żadnej pewności czy wojewoda przekaże informacje. Dodał, że wojewoda w każdym czasie może powrócić do</w:t>
      </w:r>
      <w:r w:rsidR="00E61E0D">
        <w:rPr>
          <w:bCs/>
        </w:rPr>
        <w:t> </w:t>
      </w:r>
      <w:r w:rsidRPr="00790FBF">
        <w:rPr>
          <w:bCs/>
        </w:rPr>
        <w:t xml:space="preserve">sprawy jeśli pojawią się np. nowe okoliczności. </w:t>
      </w:r>
    </w:p>
    <w:p w14:paraId="24040DCA" w14:textId="629F62FB" w:rsidR="00790FBF" w:rsidRPr="00790FBF" w:rsidRDefault="004A552D" w:rsidP="00790FBF">
      <w:pPr>
        <w:spacing w:line="276" w:lineRule="auto"/>
        <w:jc w:val="both"/>
        <w:rPr>
          <w:bCs/>
        </w:rPr>
      </w:pPr>
      <w:r w:rsidRPr="004A552D">
        <w:rPr>
          <w:b/>
          <w:bCs/>
        </w:rPr>
        <w:t xml:space="preserve">Przewodniczący posiedzenia </w:t>
      </w:r>
      <w:r>
        <w:rPr>
          <w:b/>
          <w:bCs/>
        </w:rPr>
        <w:t>r</w:t>
      </w:r>
      <w:r w:rsidR="00790FBF" w:rsidRPr="00790FBF">
        <w:rPr>
          <w:b/>
        </w:rPr>
        <w:t>adny Bartosz Banaszek</w:t>
      </w:r>
      <w:r w:rsidR="00790FBF" w:rsidRPr="00790FBF">
        <w:rPr>
          <w:bCs/>
        </w:rPr>
        <w:t xml:space="preserve"> zapytał z jaką datą dojdzie do</w:t>
      </w:r>
      <w:r w:rsidR="00E61E0D">
        <w:rPr>
          <w:bCs/>
        </w:rPr>
        <w:t> </w:t>
      </w:r>
      <w:r w:rsidR="00790FBF" w:rsidRPr="00790FBF">
        <w:rPr>
          <w:bCs/>
        </w:rPr>
        <w:t>ewentualnego wygaszenia mandatu i czy może to mieć wpływ na podejmowanie uchwał przez radę.</w:t>
      </w:r>
    </w:p>
    <w:p w14:paraId="55B9C70E" w14:textId="507EBAD6" w:rsidR="00790FBF" w:rsidRPr="00790FBF" w:rsidRDefault="00790FBF" w:rsidP="00790FBF">
      <w:pPr>
        <w:spacing w:line="276" w:lineRule="auto"/>
        <w:jc w:val="both"/>
        <w:rPr>
          <w:bCs/>
        </w:rPr>
      </w:pPr>
      <w:r w:rsidRPr="004A552D">
        <w:rPr>
          <w:b/>
        </w:rPr>
        <w:t>Radca prawny Grzegorz Drozd</w:t>
      </w:r>
      <w:r>
        <w:rPr>
          <w:bCs/>
        </w:rPr>
        <w:t xml:space="preserve"> stwierdził, że j</w:t>
      </w:r>
      <w:r w:rsidRPr="00790FBF">
        <w:rPr>
          <w:bCs/>
        </w:rPr>
        <w:t>eżeli wojewoda będzie wygaśnięcie mandatu, to wygaśnięcie mandatu następuje z prawomocnością tego zarządzenia, czyli po rozpatrzeniu ewentualnych zaskarżeń</w:t>
      </w:r>
    </w:p>
    <w:p w14:paraId="53165A52" w14:textId="00C0D52F" w:rsidR="00790FBF" w:rsidRPr="00790FBF" w:rsidRDefault="004A552D" w:rsidP="00790FBF">
      <w:pPr>
        <w:spacing w:line="276" w:lineRule="auto"/>
        <w:jc w:val="both"/>
        <w:rPr>
          <w:bCs/>
        </w:rPr>
      </w:pPr>
      <w:r w:rsidRPr="004A552D">
        <w:rPr>
          <w:b/>
          <w:bCs/>
        </w:rPr>
        <w:t xml:space="preserve">Przewodniczący posiedzenia </w:t>
      </w:r>
      <w:r>
        <w:rPr>
          <w:b/>
          <w:bCs/>
        </w:rPr>
        <w:t xml:space="preserve"> </w:t>
      </w:r>
      <w:r>
        <w:rPr>
          <w:b/>
        </w:rPr>
        <w:t>r</w:t>
      </w:r>
      <w:r w:rsidR="00790FBF" w:rsidRPr="00790FBF">
        <w:rPr>
          <w:b/>
        </w:rPr>
        <w:t>adny Bartosz Banaszek</w:t>
      </w:r>
      <w:r w:rsidR="00790FBF" w:rsidRPr="00790FBF">
        <w:rPr>
          <w:bCs/>
        </w:rPr>
        <w:t xml:space="preserve"> zapytał czy s</w:t>
      </w:r>
      <w:r w:rsidR="00790FBF">
        <w:rPr>
          <w:bCs/>
        </w:rPr>
        <w:t>ą</w:t>
      </w:r>
      <w:r w:rsidR="00790FBF" w:rsidRPr="00790FBF">
        <w:rPr>
          <w:bCs/>
        </w:rPr>
        <w:t xml:space="preserve"> jeszcze jakie</w:t>
      </w:r>
      <w:r w:rsidR="00790FBF">
        <w:rPr>
          <w:bCs/>
        </w:rPr>
        <w:t>ś</w:t>
      </w:r>
      <w:r w:rsidR="00790FBF" w:rsidRPr="00790FBF">
        <w:rPr>
          <w:bCs/>
        </w:rPr>
        <w:t xml:space="preserve"> pytania.</w:t>
      </w:r>
    </w:p>
    <w:p w14:paraId="1B93EDC2" w14:textId="4297C402" w:rsidR="00790FBF" w:rsidRPr="00790FBF" w:rsidRDefault="00790FBF" w:rsidP="00790FBF">
      <w:pPr>
        <w:spacing w:line="276" w:lineRule="auto"/>
        <w:jc w:val="both"/>
        <w:rPr>
          <w:bCs/>
        </w:rPr>
      </w:pPr>
      <w:r w:rsidRPr="00790FBF">
        <w:rPr>
          <w:b/>
        </w:rPr>
        <w:t xml:space="preserve">Sekretarz Gminy Marcin </w:t>
      </w:r>
      <w:r>
        <w:rPr>
          <w:b/>
        </w:rPr>
        <w:t>K</w:t>
      </w:r>
      <w:r w:rsidRPr="00790FBF">
        <w:rPr>
          <w:b/>
        </w:rPr>
        <w:t>rawiec</w:t>
      </w:r>
      <w:r w:rsidRPr="00790FBF">
        <w:rPr>
          <w:bCs/>
        </w:rPr>
        <w:t xml:space="preserve"> dodał, że rada</w:t>
      </w:r>
      <w:r>
        <w:rPr>
          <w:bCs/>
        </w:rPr>
        <w:t xml:space="preserve"> na podstawie uzyskanych informacji</w:t>
      </w:r>
      <w:r w:rsidRPr="00790FBF">
        <w:rPr>
          <w:bCs/>
        </w:rPr>
        <w:t xml:space="preserve"> powinna wypracować stanowisko w</w:t>
      </w:r>
      <w:r>
        <w:rPr>
          <w:bCs/>
        </w:rPr>
        <w:t xml:space="preserve"> </w:t>
      </w:r>
      <w:r w:rsidRPr="00790FBF">
        <w:rPr>
          <w:bCs/>
        </w:rPr>
        <w:t xml:space="preserve">tej sprawie i na bazie tego stanowiska </w:t>
      </w:r>
      <w:r>
        <w:rPr>
          <w:bCs/>
        </w:rPr>
        <w:t>P</w:t>
      </w:r>
      <w:r w:rsidRPr="00790FBF">
        <w:rPr>
          <w:bCs/>
        </w:rPr>
        <w:t xml:space="preserve">rzewodnicząca </w:t>
      </w:r>
      <w:r>
        <w:rPr>
          <w:bCs/>
        </w:rPr>
        <w:t>R</w:t>
      </w:r>
      <w:r w:rsidRPr="00790FBF">
        <w:rPr>
          <w:bCs/>
        </w:rPr>
        <w:t>ady zaproponuje na najbliższej sesji rozszerzen</w:t>
      </w:r>
      <w:r>
        <w:rPr>
          <w:bCs/>
        </w:rPr>
        <w:t>i</w:t>
      </w:r>
      <w:r w:rsidRPr="00790FBF">
        <w:rPr>
          <w:bCs/>
        </w:rPr>
        <w:t>e porządku obrad o taki projekt.</w:t>
      </w:r>
    </w:p>
    <w:p w14:paraId="1514E985" w14:textId="7050E20A" w:rsidR="00790FBF" w:rsidRPr="00790FBF" w:rsidRDefault="00790FBF" w:rsidP="00790FBF">
      <w:pPr>
        <w:spacing w:line="276" w:lineRule="auto"/>
        <w:jc w:val="both"/>
        <w:rPr>
          <w:bCs/>
        </w:rPr>
      </w:pPr>
      <w:r w:rsidRPr="00790FBF">
        <w:rPr>
          <w:b/>
        </w:rPr>
        <w:t xml:space="preserve">Przewodnicząca </w:t>
      </w:r>
      <w:r>
        <w:rPr>
          <w:b/>
        </w:rPr>
        <w:t>R</w:t>
      </w:r>
      <w:r w:rsidRPr="00790FBF">
        <w:rPr>
          <w:b/>
        </w:rPr>
        <w:t>ady Anna Foltynowicz</w:t>
      </w:r>
      <w:r w:rsidRPr="00790FBF">
        <w:rPr>
          <w:bCs/>
        </w:rPr>
        <w:t xml:space="preserve"> zwróciła się do radnych z pytaniem jakie mają zdanie w temacie ewentualnego uznania, że istnieją przesłanki do wygaszenia mandatu,</w:t>
      </w:r>
    </w:p>
    <w:p w14:paraId="5E4F5613" w14:textId="77777777" w:rsidR="00790FBF" w:rsidRPr="00790FBF" w:rsidRDefault="00790FBF" w:rsidP="00790FBF">
      <w:pPr>
        <w:spacing w:line="276" w:lineRule="auto"/>
        <w:jc w:val="both"/>
        <w:rPr>
          <w:bCs/>
        </w:rPr>
      </w:pPr>
      <w:r w:rsidRPr="00790FBF">
        <w:rPr>
          <w:b/>
        </w:rPr>
        <w:t>Radny Krzysztof Goliński</w:t>
      </w:r>
      <w:r w:rsidRPr="00790FBF">
        <w:rPr>
          <w:bCs/>
        </w:rPr>
        <w:t xml:space="preserve"> stwierdził, że radni nie są radcami prawnymi i powinni opierać się na stanowisku radcy prawnego</w:t>
      </w:r>
    </w:p>
    <w:p w14:paraId="24A6110A" w14:textId="77777777" w:rsidR="00790FBF" w:rsidRPr="00790FBF" w:rsidRDefault="00790FBF" w:rsidP="00790FBF">
      <w:pPr>
        <w:spacing w:line="276" w:lineRule="auto"/>
        <w:jc w:val="both"/>
        <w:rPr>
          <w:bCs/>
        </w:rPr>
      </w:pPr>
      <w:r w:rsidRPr="00790FBF">
        <w:rPr>
          <w:b/>
        </w:rPr>
        <w:t xml:space="preserve">Radca prawny </w:t>
      </w:r>
      <w:proofErr w:type="spellStart"/>
      <w:r w:rsidRPr="00790FBF">
        <w:rPr>
          <w:b/>
        </w:rPr>
        <w:t>Grzegroz</w:t>
      </w:r>
      <w:proofErr w:type="spellEnd"/>
      <w:r w:rsidRPr="00790FBF">
        <w:rPr>
          <w:b/>
        </w:rPr>
        <w:t xml:space="preserve"> Drozd</w:t>
      </w:r>
      <w:r w:rsidRPr="00790FBF">
        <w:rPr>
          <w:bCs/>
        </w:rPr>
        <w:t xml:space="preserve"> zastrzegł, że to do rady należy podjęcie decyzji w zakresie stanowiska w tej sprawie. </w:t>
      </w:r>
    </w:p>
    <w:p w14:paraId="11E862F5" w14:textId="35CF5F38" w:rsidR="00790FBF" w:rsidRPr="00790FBF" w:rsidRDefault="00790FBF" w:rsidP="00790FBF">
      <w:pPr>
        <w:spacing w:line="276" w:lineRule="auto"/>
        <w:jc w:val="both"/>
        <w:rPr>
          <w:bCs/>
        </w:rPr>
      </w:pPr>
      <w:r w:rsidRPr="00790FBF">
        <w:rPr>
          <w:b/>
        </w:rPr>
        <w:t>Radna Grażyna Naglak</w:t>
      </w:r>
      <w:r w:rsidRPr="00790FBF">
        <w:rPr>
          <w:bCs/>
        </w:rPr>
        <w:t xml:space="preserve"> stwierdziła, </w:t>
      </w:r>
      <w:r>
        <w:rPr>
          <w:bCs/>
        </w:rPr>
        <w:t>ż</w:t>
      </w:r>
      <w:r w:rsidRPr="00790FBF">
        <w:rPr>
          <w:bCs/>
        </w:rPr>
        <w:t>e uważa że jako radni powinni wystosować pismo w</w:t>
      </w:r>
      <w:r w:rsidR="00E61E0D">
        <w:rPr>
          <w:bCs/>
        </w:rPr>
        <w:t> </w:t>
      </w:r>
      <w:r w:rsidRPr="00790FBF">
        <w:rPr>
          <w:bCs/>
        </w:rPr>
        <w:t>obronie radnego, a nie podejmowa</w:t>
      </w:r>
      <w:r>
        <w:rPr>
          <w:bCs/>
        </w:rPr>
        <w:t>ć</w:t>
      </w:r>
      <w:r w:rsidRPr="00790FBF">
        <w:rPr>
          <w:bCs/>
        </w:rPr>
        <w:t xml:space="preserve"> uchwałę.</w:t>
      </w:r>
    </w:p>
    <w:p w14:paraId="1B291EEF" w14:textId="28A3736C" w:rsidR="00790FBF" w:rsidRPr="00790FBF" w:rsidRDefault="00790FBF" w:rsidP="00790FBF">
      <w:pPr>
        <w:spacing w:line="276" w:lineRule="auto"/>
        <w:jc w:val="both"/>
        <w:rPr>
          <w:bCs/>
        </w:rPr>
      </w:pPr>
      <w:r w:rsidRPr="00790FBF">
        <w:rPr>
          <w:b/>
        </w:rPr>
        <w:t>Sekretarz Gminy Marcin Krawiec</w:t>
      </w:r>
      <w:r w:rsidRPr="00790FBF">
        <w:rPr>
          <w:bCs/>
        </w:rPr>
        <w:t xml:space="preserve"> wskazał na treść pisma wojewody w którym określono, że wojew</w:t>
      </w:r>
      <w:r w:rsidR="00AC0D93">
        <w:rPr>
          <w:bCs/>
        </w:rPr>
        <w:t>o</w:t>
      </w:r>
      <w:r w:rsidRPr="00790FBF">
        <w:rPr>
          <w:bCs/>
        </w:rPr>
        <w:t>da oczekuje podjęcia decyzji w formie uchwały.</w:t>
      </w:r>
    </w:p>
    <w:p w14:paraId="386AA330" w14:textId="0F831B7D" w:rsidR="00790FBF" w:rsidRDefault="004A552D" w:rsidP="006D7793">
      <w:pPr>
        <w:spacing w:line="276" w:lineRule="auto"/>
        <w:jc w:val="both"/>
        <w:rPr>
          <w:bCs/>
        </w:rPr>
      </w:pPr>
      <w:r w:rsidRPr="004A552D">
        <w:rPr>
          <w:b/>
          <w:bCs/>
        </w:rPr>
        <w:t xml:space="preserve">Przewodniczący posiedzenia </w:t>
      </w:r>
      <w:r>
        <w:rPr>
          <w:b/>
        </w:rPr>
        <w:t>r</w:t>
      </w:r>
      <w:r w:rsidR="00790FBF" w:rsidRPr="00AC0D93">
        <w:rPr>
          <w:b/>
        </w:rPr>
        <w:t>adny Bartosz Banaszek</w:t>
      </w:r>
      <w:r w:rsidR="00AC0D93">
        <w:rPr>
          <w:b/>
        </w:rPr>
        <w:t xml:space="preserve"> </w:t>
      </w:r>
      <w:r w:rsidR="00AC0D93" w:rsidRPr="00AC0D93">
        <w:rPr>
          <w:bCs/>
        </w:rPr>
        <w:t>wobec braku pytań</w:t>
      </w:r>
      <w:r w:rsidR="00790FBF" w:rsidRPr="00790FBF">
        <w:rPr>
          <w:bCs/>
        </w:rPr>
        <w:t xml:space="preserve"> zarządził głosowanie w zakresie podjęcia stanowiska przez Komisje Rady Miejskiej w sprawie nie</w:t>
      </w:r>
      <w:r w:rsidR="00AC0D93">
        <w:rPr>
          <w:bCs/>
        </w:rPr>
        <w:t xml:space="preserve"> </w:t>
      </w:r>
      <w:r w:rsidR="00790FBF" w:rsidRPr="00790FBF">
        <w:rPr>
          <w:bCs/>
        </w:rPr>
        <w:t>wygaszenia mandatu radnego Sławomira Krzyżyńskiego.</w:t>
      </w:r>
      <w:r w:rsidR="00AC0D93">
        <w:rPr>
          <w:bCs/>
        </w:rPr>
        <w:t xml:space="preserve"> Wskazał, że głosowanie za będzie oznaczało, że radni uznają, że nie ma podstaw do wygaszenia mandatu, a przeciw, że istnieją </w:t>
      </w:r>
      <w:r w:rsidR="00AC0D93">
        <w:rPr>
          <w:bCs/>
        </w:rPr>
        <w:lastRenderedPageBreak/>
        <w:t xml:space="preserve">takie przesłanki. Wyniki głosowania będą dla Przewodniczącej informacją jaki charakter uchwały ma przedstawić na najbliższej sesji. </w:t>
      </w:r>
    </w:p>
    <w:p w14:paraId="629B3CAA" w14:textId="77777777" w:rsidR="00AC0D93" w:rsidRDefault="00AC0D93" w:rsidP="006D7793">
      <w:pPr>
        <w:spacing w:line="276" w:lineRule="auto"/>
        <w:jc w:val="both"/>
      </w:pPr>
    </w:p>
    <w:p w14:paraId="36B080F9" w14:textId="07AF13E7" w:rsidR="00AC0D93" w:rsidRDefault="00AC0D93" w:rsidP="006D7793">
      <w:pPr>
        <w:spacing w:line="276" w:lineRule="auto"/>
        <w:jc w:val="both"/>
      </w:pPr>
      <w:r>
        <w:t>Stanowisko zostało przyjęte w wyniku głosowania:</w:t>
      </w:r>
    </w:p>
    <w:p w14:paraId="135F0AD3" w14:textId="77777777" w:rsidR="00AC0D93" w:rsidRDefault="00AC0D93" w:rsidP="00AC0D93">
      <w:pPr>
        <w:pStyle w:val="Akapitzlist"/>
        <w:numPr>
          <w:ilvl w:val="0"/>
          <w:numId w:val="11"/>
        </w:numPr>
        <w:spacing w:line="276" w:lineRule="auto"/>
        <w:jc w:val="both"/>
      </w:pPr>
      <w:r>
        <w:t>Komisja Budżetu, Gospodarki i Rolnictwa</w:t>
      </w:r>
    </w:p>
    <w:p w14:paraId="41E9B01C" w14:textId="67E1DEEC" w:rsidR="00AC0D93" w:rsidRPr="00AC0D93" w:rsidRDefault="00AC0D93" w:rsidP="00AC0D93">
      <w:pPr>
        <w:spacing w:line="276" w:lineRule="auto"/>
        <w:jc w:val="both"/>
        <w:rPr>
          <w:bCs/>
        </w:rPr>
      </w:pPr>
      <w:r w:rsidRPr="00AC0D93">
        <w:rPr>
          <w:bCs/>
        </w:rPr>
        <w:t>ZA (5)</w:t>
      </w:r>
      <w:r>
        <w:rPr>
          <w:bCs/>
        </w:rPr>
        <w:t xml:space="preserve"> </w:t>
      </w:r>
      <w:r w:rsidRPr="00AC0D93">
        <w:rPr>
          <w:bCs/>
        </w:rPr>
        <w:t>Bartosz Banaszek, Anna Foltynowicz, Mikołaj Linkiewicz, Błażej Zielonka, Łukasz Żelazny</w:t>
      </w:r>
    </w:p>
    <w:p w14:paraId="3D15EBFA" w14:textId="77777777" w:rsidR="00AC0D93" w:rsidRPr="00AC0D93" w:rsidRDefault="00AC0D93" w:rsidP="00AC0D93">
      <w:pPr>
        <w:spacing w:line="276" w:lineRule="auto"/>
        <w:jc w:val="both"/>
        <w:rPr>
          <w:bCs/>
        </w:rPr>
      </w:pPr>
      <w:r w:rsidRPr="00AC0D93">
        <w:rPr>
          <w:bCs/>
        </w:rPr>
        <w:t>PRZECIW (0)</w:t>
      </w:r>
    </w:p>
    <w:p w14:paraId="6D861DA0" w14:textId="17EB781E" w:rsidR="00AC0D93" w:rsidRPr="00AC0D93" w:rsidRDefault="00AC0D93" w:rsidP="00AC0D93">
      <w:pPr>
        <w:spacing w:line="276" w:lineRule="auto"/>
        <w:jc w:val="both"/>
        <w:rPr>
          <w:bCs/>
        </w:rPr>
      </w:pPr>
      <w:r w:rsidRPr="00AC0D93">
        <w:rPr>
          <w:bCs/>
        </w:rPr>
        <w:t>WSTRZYMUJĘ SIĘ (3)</w:t>
      </w:r>
      <w:r>
        <w:rPr>
          <w:bCs/>
        </w:rPr>
        <w:t xml:space="preserve"> </w:t>
      </w:r>
      <w:r w:rsidRPr="00AC0D93">
        <w:rPr>
          <w:bCs/>
        </w:rPr>
        <w:t xml:space="preserve">Przemysław </w:t>
      </w:r>
      <w:proofErr w:type="spellStart"/>
      <w:r w:rsidRPr="00AC0D93">
        <w:rPr>
          <w:bCs/>
        </w:rPr>
        <w:t>Bruder</w:t>
      </w:r>
      <w:proofErr w:type="spellEnd"/>
      <w:r w:rsidRPr="00AC0D93">
        <w:rPr>
          <w:bCs/>
        </w:rPr>
        <w:t>, Krzysztof Goliński, Grażyna Naglak</w:t>
      </w:r>
    </w:p>
    <w:p w14:paraId="4D2B7444" w14:textId="77777777" w:rsidR="00AC0D93" w:rsidRPr="00AC0D93" w:rsidRDefault="00AC0D93" w:rsidP="00AC0D93">
      <w:pPr>
        <w:spacing w:line="276" w:lineRule="auto"/>
        <w:jc w:val="both"/>
        <w:rPr>
          <w:bCs/>
        </w:rPr>
      </w:pPr>
      <w:r w:rsidRPr="00AC0D93">
        <w:rPr>
          <w:bCs/>
        </w:rPr>
        <w:t>BRAK GŁOSU (0)</w:t>
      </w:r>
    </w:p>
    <w:p w14:paraId="175C498C" w14:textId="295E8716" w:rsidR="00AC0D93" w:rsidRPr="00AC0D93" w:rsidRDefault="00AC0D93" w:rsidP="00AC0D93">
      <w:pPr>
        <w:spacing w:line="276" w:lineRule="auto"/>
        <w:jc w:val="both"/>
        <w:rPr>
          <w:bCs/>
        </w:rPr>
      </w:pPr>
      <w:r w:rsidRPr="00AC0D93">
        <w:rPr>
          <w:bCs/>
        </w:rPr>
        <w:t>NIEOBECNI (2)</w:t>
      </w:r>
      <w:r>
        <w:rPr>
          <w:bCs/>
        </w:rPr>
        <w:t xml:space="preserve"> </w:t>
      </w:r>
      <w:r w:rsidRPr="00AC0D93">
        <w:rPr>
          <w:bCs/>
        </w:rPr>
        <w:t xml:space="preserve">Sławomir Krzyżyński, Piotr </w:t>
      </w:r>
      <w:proofErr w:type="spellStart"/>
      <w:r w:rsidRPr="00AC0D93">
        <w:rPr>
          <w:bCs/>
        </w:rPr>
        <w:t>Robaczyński</w:t>
      </w:r>
      <w:proofErr w:type="spellEnd"/>
    </w:p>
    <w:p w14:paraId="7CB44E0E" w14:textId="77777777" w:rsidR="00AC0D93" w:rsidRDefault="00AC0D93" w:rsidP="00AC0D93">
      <w:pPr>
        <w:pStyle w:val="Akapitzlist"/>
        <w:numPr>
          <w:ilvl w:val="0"/>
          <w:numId w:val="11"/>
        </w:numPr>
        <w:spacing w:line="276" w:lineRule="auto"/>
        <w:jc w:val="both"/>
      </w:pPr>
      <w:r>
        <w:t xml:space="preserve">Komisja Spraw Społecznych </w:t>
      </w:r>
    </w:p>
    <w:p w14:paraId="769A28BB" w14:textId="6823482D" w:rsidR="00AC0D93" w:rsidRPr="00AC0D93" w:rsidRDefault="00AC0D93" w:rsidP="00AC0D93">
      <w:pPr>
        <w:spacing w:line="276" w:lineRule="auto"/>
        <w:jc w:val="both"/>
        <w:rPr>
          <w:bCs/>
        </w:rPr>
      </w:pPr>
      <w:r w:rsidRPr="00AC0D93">
        <w:rPr>
          <w:bCs/>
        </w:rPr>
        <w:t>ZA (7)</w:t>
      </w:r>
      <w:r>
        <w:rPr>
          <w:bCs/>
        </w:rPr>
        <w:t xml:space="preserve"> </w:t>
      </w:r>
      <w:r w:rsidRPr="00AC0D93">
        <w:rPr>
          <w:bCs/>
        </w:rPr>
        <w:t xml:space="preserve">Damian Andrzejewski, Szymon </w:t>
      </w:r>
      <w:proofErr w:type="spellStart"/>
      <w:r w:rsidRPr="00AC0D93">
        <w:rPr>
          <w:bCs/>
        </w:rPr>
        <w:t>Bestry</w:t>
      </w:r>
      <w:proofErr w:type="spellEnd"/>
      <w:r w:rsidRPr="00AC0D93">
        <w:rPr>
          <w:bCs/>
        </w:rPr>
        <w:t>, Robert Jakubiak, Barbara Pache, Hanna Wojciechowska, Błażej Zielonka, Łukasz Żelazny</w:t>
      </w:r>
    </w:p>
    <w:p w14:paraId="131994BC" w14:textId="77777777" w:rsidR="00AC0D93" w:rsidRPr="00AC0D93" w:rsidRDefault="00AC0D93" w:rsidP="00AC0D93">
      <w:pPr>
        <w:spacing w:line="276" w:lineRule="auto"/>
        <w:jc w:val="both"/>
        <w:rPr>
          <w:bCs/>
        </w:rPr>
      </w:pPr>
      <w:r w:rsidRPr="00AC0D93">
        <w:rPr>
          <w:bCs/>
        </w:rPr>
        <w:t>PRZECIW (0)</w:t>
      </w:r>
    </w:p>
    <w:p w14:paraId="5629439A" w14:textId="625E5A71" w:rsidR="00AC0D93" w:rsidRPr="00AC0D93" w:rsidRDefault="00AC0D93" w:rsidP="00AC0D93">
      <w:pPr>
        <w:spacing w:line="276" w:lineRule="auto"/>
        <w:jc w:val="both"/>
        <w:rPr>
          <w:bCs/>
        </w:rPr>
      </w:pPr>
      <w:r w:rsidRPr="00AC0D93">
        <w:rPr>
          <w:bCs/>
        </w:rPr>
        <w:t>WSTRZYMUJĘ SIĘ (1)</w:t>
      </w:r>
      <w:r>
        <w:rPr>
          <w:bCs/>
        </w:rPr>
        <w:t xml:space="preserve"> </w:t>
      </w:r>
      <w:r w:rsidRPr="00AC0D93">
        <w:rPr>
          <w:bCs/>
        </w:rPr>
        <w:t xml:space="preserve">Przemysław </w:t>
      </w:r>
      <w:proofErr w:type="spellStart"/>
      <w:r w:rsidRPr="00AC0D93">
        <w:rPr>
          <w:bCs/>
        </w:rPr>
        <w:t>Bruder</w:t>
      </w:r>
      <w:proofErr w:type="spellEnd"/>
    </w:p>
    <w:p w14:paraId="08135606" w14:textId="77777777" w:rsidR="00AC0D93" w:rsidRPr="00AC0D93" w:rsidRDefault="00AC0D93" w:rsidP="00AC0D93">
      <w:pPr>
        <w:spacing w:line="276" w:lineRule="auto"/>
        <w:jc w:val="both"/>
        <w:rPr>
          <w:bCs/>
        </w:rPr>
      </w:pPr>
      <w:r w:rsidRPr="00AC0D93">
        <w:rPr>
          <w:bCs/>
        </w:rPr>
        <w:t>BRAK GŁOSU (0)</w:t>
      </w:r>
    </w:p>
    <w:p w14:paraId="38F8168B" w14:textId="6FC37A1F" w:rsidR="00AC0D93" w:rsidRPr="00AC0D93" w:rsidRDefault="00AC0D93" w:rsidP="00AC0D93">
      <w:pPr>
        <w:spacing w:line="276" w:lineRule="auto"/>
        <w:jc w:val="both"/>
        <w:rPr>
          <w:bCs/>
        </w:rPr>
      </w:pPr>
      <w:r w:rsidRPr="00AC0D93">
        <w:rPr>
          <w:bCs/>
        </w:rPr>
        <w:t>NIEOBECNI (1)</w:t>
      </w:r>
      <w:r>
        <w:rPr>
          <w:bCs/>
        </w:rPr>
        <w:t xml:space="preserve"> </w:t>
      </w:r>
      <w:r w:rsidRPr="00AC0D93">
        <w:rPr>
          <w:bCs/>
        </w:rPr>
        <w:t>Sławomir Krzyżyński</w:t>
      </w:r>
    </w:p>
    <w:p w14:paraId="71E65295" w14:textId="77777777" w:rsidR="00AC0D93" w:rsidRPr="006D7793" w:rsidRDefault="00AC0D93" w:rsidP="006D7793">
      <w:pPr>
        <w:spacing w:line="276" w:lineRule="auto"/>
        <w:jc w:val="both"/>
        <w:rPr>
          <w:bCs/>
        </w:rPr>
      </w:pPr>
    </w:p>
    <w:p w14:paraId="56FB3F7D" w14:textId="245732BE" w:rsidR="006D7793" w:rsidRPr="006D7793" w:rsidRDefault="00AC0D93" w:rsidP="00632456">
      <w:pPr>
        <w:spacing w:line="276" w:lineRule="auto"/>
        <w:jc w:val="both"/>
        <w:rPr>
          <w:bCs/>
        </w:rPr>
      </w:pPr>
      <w:r>
        <w:rPr>
          <w:bCs/>
        </w:rPr>
        <w:t>W związku z powyższym radni uznali, że nie stwierdzają podstaw do wygaszenia mandatu radnego Sławomira Krzyżyńskiego.</w:t>
      </w:r>
    </w:p>
    <w:p w14:paraId="6F2D2427" w14:textId="77777777" w:rsidR="006D7793" w:rsidRPr="006D7793" w:rsidRDefault="006D7793" w:rsidP="00632456">
      <w:pPr>
        <w:spacing w:line="276" w:lineRule="auto"/>
        <w:jc w:val="both"/>
        <w:rPr>
          <w:bCs/>
        </w:rPr>
      </w:pPr>
    </w:p>
    <w:p w14:paraId="3966EF21" w14:textId="527C1BDE" w:rsidR="004A552D" w:rsidRDefault="004A552D" w:rsidP="004A552D">
      <w:pPr>
        <w:spacing w:line="276" w:lineRule="auto"/>
        <w:jc w:val="both"/>
        <w:rPr>
          <w:b/>
        </w:rPr>
      </w:pPr>
      <w:r w:rsidRPr="004A552D">
        <w:rPr>
          <w:b/>
          <w:bCs/>
        </w:rPr>
        <w:t>Przewodniczący posiedzenia radny</w:t>
      </w:r>
      <w:r>
        <w:rPr>
          <w:b/>
        </w:rPr>
        <w:t xml:space="preserve"> Bartosz Banaszek przeszedł do kolejnego punktu obrad, tj. z</w:t>
      </w:r>
      <w:r w:rsidRPr="004A552D">
        <w:rPr>
          <w:b/>
        </w:rPr>
        <w:t>aopiniowani</w:t>
      </w:r>
      <w:r>
        <w:rPr>
          <w:b/>
        </w:rPr>
        <w:t>a</w:t>
      </w:r>
      <w:r w:rsidRPr="004A552D">
        <w:rPr>
          <w:b/>
        </w:rPr>
        <w:t xml:space="preserve"> projektów uchwał Rady Miejskiej</w:t>
      </w:r>
    </w:p>
    <w:p w14:paraId="7C5093B7" w14:textId="77777777" w:rsidR="004A552D" w:rsidRDefault="004A552D" w:rsidP="004A552D">
      <w:pPr>
        <w:spacing w:line="276" w:lineRule="auto"/>
        <w:jc w:val="both"/>
        <w:rPr>
          <w:b/>
        </w:rPr>
      </w:pPr>
    </w:p>
    <w:p w14:paraId="5B89E92B" w14:textId="5EDA6B3B" w:rsidR="004A552D" w:rsidRPr="004A552D" w:rsidRDefault="004A552D" w:rsidP="004A552D">
      <w:pPr>
        <w:spacing w:line="276" w:lineRule="auto"/>
        <w:jc w:val="both"/>
        <w:rPr>
          <w:b/>
        </w:rPr>
      </w:pPr>
      <w:r w:rsidRPr="004A552D">
        <w:rPr>
          <w:b/>
        </w:rPr>
        <w:t>Ad 6. Zaopiniowanie projektów uchwał Rady Miejskiej w sprawie:</w:t>
      </w:r>
    </w:p>
    <w:p w14:paraId="514CA1D0" w14:textId="77777777" w:rsidR="004A552D" w:rsidRDefault="004A552D" w:rsidP="004A552D">
      <w:pPr>
        <w:spacing w:line="276" w:lineRule="auto"/>
        <w:jc w:val="both"/>
      </w:pPr>
    </w:p>
    <w:p w14:paraId="59B4B254" w14:textId="79F4F862" w:rsidR="000B68C9" w:rsidRPr="004A552D" w:rsidRDefault="004A552D" w:rsidP="004A552D">
      <w:pPr>
        <w:pStyle w:val="Akapitzlist"/>
        <w:numPr>
          <w:ilvl w:val="0"/>
          <w:numId w:val="29"/>
        </w:numPr>
        <w:spacing w:line="276" w:lineRule="auto"/>
        <w:jc w:val="both"/>
        <w:rPr>
          <w:b/>
          <w:bCs/>
        </w:rPr>
      </w:pPr>
      <w:r w:rsidRPr="004A552D">
        <w:rPr>
          <w:b/>
          <w:bCs/>
        </w:rPr>
        <w:t>Przystąpienia do sporządzenia Gminnego Programu Rewitalizacji dla Gminy Pogorzela.</w:t>
      </w:r>
    </w:p>
    <w:p w14:paraId="75D8F394" w14:textId="77777777" w:rsidR="004A552D" w:rsidRPr="00FF05BA" w:rsidRDefault="004A552D" w:rsidP="000B68C9">
      <w:pPr>
        <w:pStyle w:val="Akapitzlist"/>
        <w:spacing w:line="276" w:lineRule="auto"/>
        <w:jc w:val="both"/>
        <w:rPr>
          <w:b/>
        </w:rPr>
      </w:pPr>
    </w:p>
    <w:p w14:paraId="2C6923BC" w14:textId="77777777" w:rsidR="004A552D" w:rsidRDefault="002D19EF" w:rsidP="00527FB1">
      <w:pPr>
        <w:spacing w:line="276" w:lineRule="auto"/>
        <w:ind w:firstLine="708"/>
        <w:jc w:val="both"/>
      </w:pPr>
      <w:r>
        <w:t>Projekt uchwały przedstawi</w:t>
      </w:r>
      <w:r w:rsidR="004A552D">
        <w:t>ła</w:t>
      </w:r>
      <w:r>
        <w:t xml:space="preserve"> </w:t>
      </w:r>
      <w:r w:rsidR="004A552D">
        <w:t xml:space="preserve">Karolina Jańczak, inspektor do spraw </w:t>
      </w:r>
      <w:r w:rsidR="004A552D" w:rsidRPr="00DF23F7">
        <w:t>planowania przestrzennego i gospodarki mieszkaniowej</w:t>
      </w:r>
      <w:r>
        <w:t xml:space="preserve">. </w:t>
      </w:r>
    </w:p>
    <w:p w14:paraId="35E11B69" w14:textId="69A9A699" w:rsidR="00527FB1" w:rsidRPr="002F0E83" w:rsidRDefault="00535928" w:rsidP="00527FB1">
      <w:pPr>
        <w:spacing w:line="276" w:lineRule="auto"/>
        <w:ind w:firstLine="708"/>
        <w:jc w:val="both"/>
      </w:pPr>
      <w:r>
        <w:t>P</w:t>
      </w:r>
      <w:r w:rsidR="00527FB1" w:rsidRPr="002F0E83">
        <w:t xml:space="preserve">rzewodniczący posiedzenia </w:t>
      </w:r>
      <w:r w:rsidR="00527FB1">
        <w:t>Bartosz Banaszek</w:t>
      </w:r>
      <w:r w:rsidR="00527FB1" w:rsidRPr="002F0E83">
        <w:t xml:space="preserve"> poprosił o zaopiniowanie projektu uchwały</w:t>
      </w:r>
      <w:r w:rsidR="00E45A2B">
        <w:t>.</w:t>
      </w:r>
    </w:p>
    <w:p w14:paraId="2342D5EF" w14:textId="77777777" w:rsidR="008A7912" w:rsidRDefault="008A7912" w:rsidP="008A7912">
      <w:pPr>
        <w:pStyle w:val="Akapitzlist"/>
        <w:numPr>
          <w:ilvl w:val="0"/>
          <w:numId w:val="11"/>
        </w:numPr>
        <w:spacing w:line="276" w:lineRule="auto"/>
        <w:jc w:val="both"/>
      </w:pPr>
      <w:r>
        <w:t>Komisja Budżetu, Gospodarki i Rolnictwa</w:t>
      </w:r>
    </w:p>
    <w:p w14:paraId="3B02B92A" w14:textId="69CCCE7B" w:rsidR="004A552D" w:rsidRDefault="004A552D" w:rsidP="004A552D">
      <w:pPr>
        <w:spacing w:line="276" w:lineRule="auto"/>
        <w:jc w:val="both"/>
      </w:pPr>
      <w:r>
        <w:t xml:space="preserve">ZA (9) Bartosz Banaszek, Przemysław </w:t>
      </w:r>
      <w:proofErr w:type="spellStart"/>
      <w:r>
        <w:t>Bruder</w:t>
      </w:r>
      <w:proofErr w:type="spellEnd"/>
      <w:r>
        <w:t xml:space="preserve">, Anna </w:t>
      </w:r>
      <w:proofErr w:type="spellStart"/>
      <w:r>
        <w:t>Foltynowicz</w:t>
      </w:r>
      <w:proofErr w:type="spellEnd"/>
      <w:r>
        <w:t>, Krzysztof Goliński, Sławomir Krzyżyński, Mikołaj Linkiewicz, Grażyna Naglak, Błażej Zielonka, Łukasz Żelazny</w:t>
      </w:r>
    </w:p>
    <w:p w14:paraId="728657B2" w14:textId="77777777" w:rsidR="004A552D" w:rsidRDefault="004A552D" w:rsidP="004A552D">
      <w:pPr>
        <w:spacing w:line="276" w:lineRule="auto"/>
        <w:jc w:val="both"/>
      </w:pPr>
      <w:r>
        <w:t>PRZECIW (0)</w:t>
      </w:r>
    </w:p>
    <w:p w14:paraId="26DF46E5" w14:textId="77777777" w:rsidR="004A552D" w:rsidRDefault="004A552D" w:rsidP="004A552D">
      <w:pPr>
        <w:spacing w:line="276" w:lineRule="auto"/>
        <w:jc w:val="both"/>
      </w:pPr>
      <w:r>
        <w:t>WSTRZYMUJĘ SIĘ (0)</w:t>
      </w:r>
    </w:p>
    <w:p w14:paraId="5EAF8326" w14:textId="77777777" w:rsidR="004A552D" w:rsidRDefault="004A552D" w:rsidP="004A552D">
      <w:pPr>
        <w:spacing w:line="276" w:lineRule="auto"/>
        <w:jc w:val="both"/>
      </w:pPr>
      <w:r>
        <w:t>BRAK GŁOSU (0)</w:t>
      </w:r>
    </w:p>
    <w:p w14:paraId="38A8CFD0" w14:textId="14CC4CEE" w:rsidR="008A7912" w:rsidRDefault="004A552D" w:rsidP="004A552D">
      <w:pPr>
        <w:spacing w:line="276" w:lineRule="auto"/>
        <w:jc w:val="both"/>
      </w:pPr>
      <w:r>
        <w:t xml:space="preserve">NIEOBECNI (1) Piotr </w:t>
      </w:r>
      <w:proofErr w:type="spellStart"/>
      <w:r>
        <w:t>Robaczyński</w:t>
      </w:r>
      <w:proofErr w:type="spellEnd"/>
    </w:p>
    <w:p w14:paraId="3F391FFA" w14:textId="77777777" w:rsidR="008A7912" w:rsidRDefault="008A7912" w:rsidP="008A7912">
      <w:pPr>
        <w:pStyle w:val="Akapitzlist"/>
        <w:numPr>
          <w:ilvl w:val="0"/>
          <w:numId w:val="11"/>
        </w:numPr>
        <w:spacing w:line="276" w:lineRule="auto"/>
        <w:jc w:val="both"/>
      </w:pPr>
      <w:r>
        <w:t xml:space="preserve">Komisja Spraw Społecznych </w:t>
      </w:r>
    </w:p>
    <w:p w14:paraId="143941E4" w14:textId="30A6C36E" w:rsidR="004A552D" w:rsidRDefault="004A552D" w:rsidP="004A552D">
      <w:pPr>
        <w:spacing w:line="276" w:lineRule="auto"/>
        <w:jc w:val="both"/>
      </w:pPr>
      <w:r>
        <w:lastRenderedPageBreak/>
        <w:t xml:space="preserve">ZA (9) Damian Andrzejewski, Szymon </w:t>
      </w:r>
      <w:proofErr w:type="spellStart"/>
      <w:r>
        <w:t>Bestry</w:t>
      </w:r>
      <w:proofErr w:type="spellEnd"/>
      <w:r>
        <w:t xml:space="preserve">, Przemysław </w:t>
      </w:r>
      <w:proofErr w:type="spellStart"/>
      <w:r>
        <w:t>Bruder</w:t>
      </w:r>
      <w:proofErr w:type="spellEnd"/>
      <w:r>
        <w:t>, Robert Jakubiak, Sławomir Krzyżyński, Barbara Pache, Hanna Wojciechowska, Błażej Zielonka, Łukasz Żelazny</w:t>
      </w:r>
    </w:p>
    <w:p w14:paraId="73A195AD" w14:textId="77777777" w:rsidR="004A552D" w:rsidRDefault="004A552D" w:rsidP="004A552D">
      <w:pPr>
        <w:spacing w:line="276" w:lineRule="auto"/>
        <w:jc w:val="both"/>
      </w:pPr>
      <w:r>
        <w:t>PRZECIW (0)</w:t>
      </w:r>
    </w:p>
    <w:p w14:paraId="18F8037D" w14:textId="77777777" w:rsidR="004A552D" w:rsidRDefault="004A552D" w:rsidP="004A552D">
      <w:pPr>
        <w:spacing w:line="276" w:lineRule="auto"/>
        <w:jc w:val="both"/>
      </w:pPr>
      <w:r>
        <w:t>WSTRZYMUJĘ SIĘ (0)</w:t>
      </w:r>
    </w:p>
    <w:p w14:paraId="7DAA8CC7" w14:textId="77777777" w:rsidR="004A552D" w:rsidRDefault="004A552D" w:rsidP="004A552D">
      <w:pPr>
        <w:spacing w:line="276" w:lineRule="auto"/>
        <w:jc w:val="both"/>
      </w:pPr>
      <w:r>
        <w:t>BRAK GŁOSU (0)</w:t>
      </w:r>
    </w:p>
    <w:p w14:paraId="2E45D60B" w14:textId="12E79B3E" w:rsidR="00527FB1" w:rsidRDefault="004A552D" w:rsidP="004A552D">
      <w:pPr>
        <w:spacing w:line="276" w:lineRule="auto"/>
        <w:jc w:val="both"/>
      </w:pPr>
      <w:r>
        <w:t>NIEOBECNI (0)</w:t>
      </w:r>
    </w:p>
    <w:p w14:paraId="1F2CE0C5" w14:textId="77777777" w:rsidR="004A552D" w:rsidRPr="00527FB1" w:rsidRDefault="004A552D" w:rsidP="004A552D">
      <w:pPr>
        <w:spacing w:line="276" w:lineRule="auto"/>
        <w:jc w:val="both"/>
        <w:rPr>
          <w:b/>
        </w:rPr>
      </w:pPr>
    </w:p>
    <w:p w14:paraId="366E46F4" w14:textId="4D29C199" w:rsidR="002D19EF" w:rsidRDefault="004A552D" w:rsidP="004A552D">
      <w:pPr>
        <w:pStyle w:val="Akapitzlist"/>
        <w:numPr>
          <w:ilvl w:val="0"/>
          <w:numId w:val="29"/>
        </w:numPr>
        <w:spacing w:line="276" w:lineRule="auto"/>
        <w:jc w:val="both"/>
      </w:pPr>
      <w:r w:rsidRPr="004A552D">
        <w:rPr>
          <w:b/>
        </w:rPr>
        <w:t xml:space="preserve">Uchwalenia Statutu Miejsko-Gminnego Ośrodka Pomocy Społecznej w Pogorzeli </w:t>
      </w:r>
      <w:r w:rsidR="002D19EF">
        <w:t xml:space="preserve">Projekt uchwały przedstawiła </w:t>
      </w:r>
      <w:r>
        <w:t>Kierownik Miejsko-Gminnego Ośrodka Pomocy Społecznej w Pogorzeli Karolina Linkiewicz</w:t>
      </w:r>
      <w:r w:rsidR="002D19EF">
        <w:t>.</w:t>
      </w:r>
    </w:p>
    <w:p w14:paraId="47EA5450" w14:textId="6D321C22" w:rsidR="00E45A2B" w:rsidRPr="002F0E83" w:rsidRDefault="00834793" w:rsidP="00E45A2B">
      <w:pPr>
        <w:spacing w:line="276" w:lineRule="auto"/>
        <w:ind w:firstLine="708"/>
        <w:jc w:val="both"/>
      </w:pPr>
      <w:r>
        <w:t>P</w:t>
      </w:r>
      <w:r w:rsidRPr="002F0E83">
        <w:t>rzewodniczący</w:t>
      </w:r>
      <w:r w:rsidR="00E45A2B" w:rsidRPr="002F0E83">
        <w:t xml:space="preserve"> posiedzenia </w:t>
      </w:r>
      <w:r w:rsidR="00E45A2B">
        <w:t>Bartosz Banaszek</w:t>
      </w:r>
      <w:r w:rsidR="00E45A2B" w:rsidRPr="002F0E83">
        <w:t xml:space="preserve"> poprosił o zaopiniowanie projektu uchwały</w:t>
      </w:r>
      <w:r w:rsidR="00E45A2B">
        <w:t>.</w:t>
      </w:r>
    </w:p>
    <w:p w14:paraId="6BED0DF7" w14:textId="77777777" w:rsidR="007307F0" w:rsidRDefault="007307F0" w:rsidP="007307F0">
      <w:pPr>
        <w:pStyle w:val="Akapitzlist"/>
        <w:numPr>
          <w:ilvl w:val="0"/>
          <w:numId w:val="11"/>
        </w:numPr>
        <w:spacing w:line="276" w:lineRule="auto"/>
        <w:jc w:val="both"/>
      </w:pPr>
      <w:r>
        <w:t>Komisja Budżetu, Gospodarki i Rolnictwa</w:t>
      </w:r>
    </w:p>
    <w:p w14:paraId="175B87EA" w14:textId="1E563C2A" w:rsidR="004A552D" w:rsidRDefault="004A552D" w:rsidP="004A552D">
      <w:pPr>
        <w:spacing w:line="276" w:lineRule="auto"/>
        <w:jc w:val="both"/>
      </w:pPr>
      <w:r>
        <w:t xml:space="preserve">ZA (9) Bartosz Banaszek, Przemysław </w:t>
      </w:r>
      <w:proofErr w:type="spellStart"/>
      <w:r>
        <w:t>Bruder</w:t>
      </w:r>
      <w:proofErr w:type="spellEnd"/>
      <w:r>
        <w:t xml:space="preserve">, Anna </w:t>
      </w:r>
      <w:proofErr w:type="spellStart"/>
      <w:r>
        <w:t>Foltynowicz</w:t>
      </w:r>
      <w:proofErr w:type="spellEnd"/>
      <w:r>
        <w:t>, Krzysztof Goliński, Sławomir Krzyżyński, Mikołaj Linkiewicz, Grażyna Naglak, Błażej Zielonka, Łukasz Żelazny</w:t>
      </w:r>
    </w:p>
    <w:p w14:paraId="2D79E72A" w14:textId="77777777" w:rsidR="004A552D" w:rsidRDefault="004A552D" w:rsidP="004A552D">
      <w:pPr>
        <w:spacing w:line="276" w:lineRule="auto"/>
        <w:jc w:val="both"/>
      </w:pPr>
      <w:r>
        <w:t>PRZECIW (0)</w:t>
      </w:r>
    </w:p>
    <w:p w14:paraId="38A5F0DA" w14:textId="77777777" w:rsidR="004A552D" w:rsidRDefault="004A552D" w:rsidP="004A552D">
      <w:pPr>
        <w:spacing w:line="276" w:lineRule="auto"/>
        <w:jc w:val="both"/>
      </w:pPr>
      <w:r>
        <w:t>WSTRZYMUJĘ SIĘ (0)</w:t>
      </w:r>
    </w:p>
    <w:p w14:paraId="5115B6AF" w14:textId="77777777" w:rsidR="004A552D" w:rsidRDefault="004A552D" w:rsidP="004A552D">
      <w:pPr>
        <w:spacing w:line="276" w:lineRule="auto"/>
        <w:jc w:val="both"/>
      </w:pPr>
      <w:r>
        <w:t>BRAK GŁOSU (0)</w:t>
      </w:r>
    </w:p>
    <w:p w14:paraId="7E64CAFF" w14:textId="077E8987" w:rsidR="007307F0" w:rsidRDefault="004A552D" w:rsidP="004A552D">
      <w:pPr>
        <w:spacing w:line="276" w:lineRule="auto"/>
        <w:jc w:val="both"/>
      </w:pPr>
      <w:r>
        <w:t xml:space="preserve">NIEOBECNI (1) Piotr </w:t>
      </w:r>
      <w:proofErr w:type="spellStart"/>
      <w:r>
        <w:t>Robaczyński</w:t>
      </w:r>
      <w:proofErr w:type="spellEnd"/>
    </w:p>
    <w:p w14:paraId="7BCC8BA6" w14:textId="77777777" w:rsidR="007307F0" w:rsidRDefault="007307F0" w:rsidP="007307F0">
      <w:pPr>
        <w:pStyle w:val="Akapitzlist"/>
        <w:numPr>
          <w:ilvl w:val="0"/>
          <w:numId w:val="11"/>
        </w:numPr>
        <w:spacing w:line="276" w:lineRule="auto"/>
        <w:jc w:val="both"/>
      </w:pPr>
      <w:r>
        <w:t xml:space="preserve">Komisja Spraw Społecznych </w:t>
      </w:r>
    </w:p>
    <w:p w14:paraId="01A599AE" w14:textId="69D39840" w:rsidR="004A552D" w:rsidRDefault="004A552D" w:rsidP="004A552D">
      <w:pPr>
        <w:spacing w:line="276" w:lineRule="auto"/>
        <w:ind w:firstLine="709"/>
        <w:jc w:val="both"/>
      </w:pPr>
      <w:r>
        <w:t xml:space="preserve">ZA (9) Damian Andrzejewski, Szymon </w:t>
      </w:r>
      <w:proofErr w:type="spellStart"/>
      <w:r>
        <w:t>Bestry</w:t>
      </w:r>
      <w:proofErr w:type="spellEnd"/>
      <w:r>
        <w:t xml:space="preserve">, Przemysław </w:t>
      </w:r>
      <w:proofErr w:type="spellStart"/>
      <w:r>
        <w:t>Bruder</w:t>
      </w:r>
      <w:proofErr w:type="spellEnd"/>
      <w:r>
        <w:t>, Robert Jakubiak, Sławomir Krzyżyński, Barbara Pache, Hanna Wojciechowska, Błażej Zielonka, Łukasz Żelazny</w:t>
      </w:r>
    </w:p>
    <w:p w14:paraId="4905485B" w14:textId="028D6D06" w:rsidR="004A552D" w:rsidRDefault="004A552D" w:rsidP="004A552D">
      <w:pPr>
        <w:spacing w:line="276" w:lineRule="auto"/>
        <w:jc w:val="both"/>
      </w:pPr>
      <w:r>
        <w:t>PRZECIW (0)</w:t>
      </w:r>
    </w:p>
    <w:p w14:paraId="6AB5A1F9" w14:textId="77777777" w:rsidR="004A552D" w:rsidRDefault="004A552D" w:rsidP="004A552D">
      <w:pPr>
        <w:spacing w:line="276" w:lineRule="auto"/>
        <w:jc w:val="both"/>
      </w:pPr>
      <w:r>
        <w:t>WSTRZYMUJĘ SIĘ (0)</w:t>
      </w:r>
    </w:p>
    <w:p w14:paraId="5513CDBC" w14:textId="77777777" w:rsidR="004A552D" w:rsidRDefault="004A552D" w:rsidP="004A552D">
      <w:pPr>
        <w:spacing w:line="276" w:lineRule="auto"/>
        <w:jc w:val="both"/>
      </w:pPr>
      <w:r>
        <w:t>BRAK GŁOSU (0)</w:t>
      </w:r>
    </w:p>
    <w:p w14:paraId="31C51E12" w14:textId="73C87DEF" w:rsidR="00834793" w:rsidRDefault="004A552D" w:rsidP="004A552D">
      <w:pPr>
        <w:spacing w:line="276" w:lineRule="auto"/>
        <w:jc w:val="both"/>
      </w:pPr>
      <w:r>
        <w:t>NIEOBECNI (0)</w:t>
      </w:r>
    </w:p>
    <w:p w14:paraId="322A9EE1" w14:textId="77777777" w:rsidR="004A552D" w:rsidRDefault="004A552D" w:rsidP="004A552D">
      <w:pPr>
        <w:spacing w:line="276" w:lineRule="auto"/>
        <w:jc w:val="both"/>
        <w:rPr>
          <w:bCs/>
        </w:rPr>
      </w:pPr>
    </w:p>
    <w:p w14:paraId="23AABFD8" w14:textId="52D69324" w:rsidR="000B68C9" w:rsidRPr="004A552D" w:rsidRDefault="004A552D" w:rsidP="004A552D">
      <w:pPr>
        <w:pStyle w:val="Akapitzlist"/>
        <w:numPr>
          <w:ilvl w:val="0"/>
          <w:numId w:val="29"/>
        </w:numPr>
        <w:rPr>
          <w:b/>
        </w:rPr>
      </w:pPr>
      <w:r w:rsidRPr="004A552D">
        <w:rPr>
          <w:b/>
        </w:rPr>
        <w:t>Programu opieki nad zwierzętami bezdomnymi oraz zapobieganiu bezdomności zwierząt na terenie Gminy Pogorzela.</w:t>
      </w:r>
    </w:p>
    <w:p w14:paraId="3812ACFE" w14:textId="11237A95" w:rsidR="002D19EF" w:rsidRPr="002D19EF" w:rsidRDefault="002D19EF" w:rsidP="002D19EF">
      <w:pPr>
        <w:spacing w:line="276" w:lineRule="auto"/>
        <w:ind w:firstLine="708"/>
        <w:jc w:val="both"/>
      </w:pPr>
      <w:r>
        <w:t xml:space="preserve">Projekt uchwały przedstawiła </w:t>
      </w:r>
      <w:r w:rsidR="004A552D">
        <w:t xml:space="preserve">Natalia Gabryelczyk, inspektor do spraw </w:t>
      </w:r>
      <w:r w:rsidR="004A552D" w:rsidRPr="00DF23F7">
        <w:t>planowania przestrzennego i gospodarki mieszkaniowej</w:t>
      </w:r>
      <w:r>
        <w:t>.</w:t>
      </w:r>
    </w:p>
    <w:p w14:paraId="291968E2" w14:textId="5B02867A" w:rsidR="000B68C9" w:rsidRDefault="00E45A2B" w:rsidP="00E45A2B">
      <w:pPr>
        <w:spacing w:line="276" w:lineRule="auto"/>
        <w:ind w:firstLine="708"/>
        <w:jc w:val="both"/>
      </w:pPr>
      <w:r>
        <w:t>P</w:t>
      </w:r>
      <w:r w:rsidRPr="002F0E83">
        <w:t xml:space="preserve">rzewodniczący posiedzenia </w:t>
      </w:r>
      <w:r>
        <w:t>Bartosz Banaszek</w:t>
      </w:r>
      <w:r w:rsidRPr="002F0E83">
        <w:t xml:space="preserve"> poprosił o zaopiniowanie projektu uchwały</w:t>
      </w:r>
      <w:r>
        <w:t>.</w:t>
      </w:r>
    </w:p>
    <w:p w14:paraId="650AF570" w14:textId="77777777" w:rsidR="007307F0" w:rsidRDefault="007307F0" w:rsidP="007307F0">
      <w:pPr>
        <w:pStyle w:val="Akapitzlist"/>
        <w:numPr>
          <w:ilvl w:val="0"/>
          <w:numId w:val="11"/>
        </w:numPr>
        <w:spacing w:line="276" w:lineRule="auto"/>
        <w:jc w:val="both"/>
      </w:pPr>
      <w:r>
        <w:t>Komisja Budżetu, Gospodarki i Rolnictwa</w:t>
      </w:r>
    </w:p>
    <w:p w14:paraId="3830FEA3" w14:textId="68FAB2A0" w:rsidR="004A552D" w:rsidRDefault="004A552D" w:rsidP="004A552D">
      <w:pPr>
        <w:spacing w:line="276" w:lineRule="auto"/>
        <w:jc w:val="both"/>
      </w:pPr>
      <w:r>
        <w:t xml:space="preserve">ZA (9) Bartosz Banaszek, Przemysław </w:t>
      </w:r>
      <w:proofErr w:type="spellStart"/>
      <w:r>
        <w:t>Bruder</w:t>
      </w:r>
      <w:proofErr w:type="spellEnd"/>
      <w:r>
        <w:t xml:space="preserve">, Anna </w:t>
      </w:r>
      <w:proofErr w:type="spellStart"/>
      <w:r>
        <w:t>Foltynowicz</w:t>
      </w:r>
      <w:proofErr w:type="spellEnd"/>
      <w:r>
        <w:t>, Krzysztof Goliński, Sławomir Krzyżyński, Mikołaj Linkiewicz, Grażyna Naglak, Błażej Zielonka, Łukasz Żelazny</w:t>
      </w:r>
    </w:p>
    <w:p w14:paraId="4AA58F00" w14:textId="77777777" w:rsidR="004A552D" w:rsidRDefault="004A552D" w:rsidP="004A552D">
      <w:pPr>
        <w:spacing w:line="276" w:lineRule="auto"/>
        <w:jc w:val="both"/>
      </w:pPr>
      <w:r>
        <w:t>PRZECIW (0)</w:t>
      </w:r>
    </w:p>
    <w:p w14:paraId="4C6BE065" w14:textId="77777777" w:rsidR="004A552D" w:rsidRDefault="004A552D" w:rsidP="004A552D">
      <w:pPr>
        <w:spacing w:line="276" w:lineRule="auto"/>
        <w:jc w:val="both"/>
      </w:pPr>
      <w:r>
        <w:t>WSTRZYMUJĘ SIĘ (0)</w:t>
      </w:r>
    </w:p>
    <w:p w14:paraId="618C6406" w14:textId="77777777" w:rsidR="004A552D" w:rsidRDefault="004A552D" w:rsidP="004A552D">
      <w:pPr>
        <w:spacing w:line="276" w:lineRule="auto"/>
        <w:jc w:val="both"/>
      </w:pPr>
      <w:r>
        <w:t>BRAK GŁOSU (0)</w:t>
      </w:r>
    </w:p>
    <w:p w14:paraId="22633AD3" w14:textId="4479A0F9" w:rsidR="007307F0" w:rsidRDefault="004A552D" w:rsidP="004A552D">
      <w:pPr>
        <w:spacing w:line="276" w:lineRule="auto"/>
        <w:jc w:val="both"/>
      </w:pPr>
      <w:r>
        <w:t xml:space="preserve">NIEOBECNI (1) Piotr </w:t>
      </w:r>
      <w:proofErr w:type="spellStart"/>
      <w:r>
        <w:t>Robaczyński</w:t>
      </w:r>
      <w:proofErr w:type="spellEnd"/>
    </w:p>
    <w:p w14:paraId="53D46A7F" w14:textId="77777777" w:rsidR="007307F0" w:rsidRDefault="007307F0" w:rsidP="007307F0">
      <w:pPr>
        <w:pStyle w:val="Akapitzlist"/>
        <w:numPr>
          <w:ilvl w:val="0"/>
          <w:numId w:val="11"/>
        </w:numPr>
        <w:spacing w:line="276" w:lineRule="auto"/>
        <w:jc w:val="both"/>
      </w:pPr>
      <w:r>
        <w:t xml:space="preserve">Komisja Spraw Społecznych </w:t>
      </w:r>
    </w:p>
    <w:p w14:paraId="5C3D165D" w14:textId="722DD27C" w:rsidR="004A552D" w:rsidRDefault="004A552D" w:rsidP="004A552D">
      <w:pPr>
        <w:spacing w:line="276" w:lineRule="auto"/>
        <w:jc w:val="both"/>
      </w:pPr>
      <w:r>
        <w:lastRenderedPageBreak/>
        <w:t xml:space="preserve">ZA (9) Damian Andrzejewski, Szymon </w:t>
      </w:r>
      <w:proofErr w:type="spellStart"/>
      <w:r>
        <w:t>Bestry</w:t>
      </w:r>
      <w:proofErr w:type="spellEnd"/>
      <w:r>
        <w:t xml:space="preserve">, Przemysław </w:t>
      </w:r>
      <w:proofErr w:type="spellStart"/>
      <w:r>
        <w:t>Bruder</w:t>
      </w:r>
      <w:proofErr w:type="spellEnd"/>
      <w:r>
        <w:t>, Robert Jakubiak, Sławomir Krzyżyński, Barbara Pache, Hanna Wojciechowska, Błażej Zielonka, Łukasz Żelazny</w:t>
      </w:r>
    </w:p>
    <w:p w14:paraId="2E8FCCF2" w14:textId="77777777" w:rsidR="004A552D" w:rsidRDefault="004A552D" w:rsidP="004A552D">
      <w:pPr>
        <w:spacing w:line="276" w:lineRule="auto"/>
        <w:jc w:val="both"/>
      </w:pPr>
      <w:r>
        <w:t>PRZECIW (0)</w:t>
      </w:r>
    </w:p>
    <w:p w14:paraId="5DB62D9D" w14:textId="77777777" w:rsidR="004A552D" w:rsidRDefault="004A552D" w:rsidP="004A552D">
      <w:pPr>
        <w:spacing w:line="276" w:lineRule="auto"/>
        <w:jc w:val="both"/>
      </w:pPr>
      <w:r>
        <w:t>WSTRZYMUJĘ SIĘ (0)</w:t>
      </w:r>
    </w:p>
    <w:p w14:paraId="3100C7BD" w14:textId="77777777" w:rsidR="004A552D" w:rsidRDefault="004A552D" w:rsidP="004A552D">
      <w:pPr>
        <w:spacing w:line="276" w:lineRule="auto"/>
        <w:jc w:val="both"/>
      </w:pPr>
      <w:r>
        <w:t>BRAK GŁOSU (0)</w:t>
      </w:r>
    </w:p>
    <w:p w14:paraId="650AD714" w14:textId="05FB6020" w:rsidR="007307F0" w:rsidRDefault="004A552D" w:rsidP="004A552D">
      <w:pPr>
        <w:spacing w:line="276" w:lineRule="auto"/>
        <w:jc w:val="both"/>
      </w:pPr>
      <w:r>
        <w:t>NIEOBECNI (0)</w:t>
      </w:r>
    </w:p>
    <w:p w14:paraId="45D74882" w14:textId="77777777" w:rsidR="000B68C9" w:rsidRDefault="000B68C9" w:rsidP="000B68C9">
      <w:pPr>
        <w:pStyle w:val="Akapitzlist"/>
        <w:rPr>
          <w:b/>
        </w:rPr>
      </w:pPr>
    </w:p>
    <w:p w14:paraId="76600781" w14:textId="77777777" w:rsidR="000B68C9" w:rsidRDefault="000B68C9" w:rsidP="000B68C9">
      <w:pPr>
        <w:spacing w:line="276" w:lineRule="auto"/>
        <w:jc w:val="both"/>
      </w:pPr>
    </w:p>
    <w:p w14:paraId="02A4BBB7" w14:textId="59845FFB" w:rsidR="000B68C9" w:rsidRDefault="00B95129" w:rsidP="004A552D">
      <w:pPr>
        <w:pStyle w:val="Akapitzlist"/>
        <w:numPr>
          <w:ilvl w:val="0"/>
          <w:numId w:val="29"/>
        </w:numPr>
        <w:jc w:val="both"/>
        <w:rPr>
          <w:b/>
        </w:rPr>
      </w:pPr>
      <w:r>
        <w:rPr>
          <w:b/>
        </w:rPr>
        <w:t>Zmiany uchwały budżetowej Gminy Pogorzela na rok 2026</w:t>
      </w:r>
    </w:p>
    <w:p w14:paraId="02EB055D" w14:textId="77777777" w:rsidR="007307F0" w:rsidRPr="007307F0" w:rsidRDefault="007307F0" w:rsidP="007307F0">
      <w:pPr>
        <w:jc w:val="both"/>
        <w:rPr>
          <w:b/>
        </w:rPr>
      </w:pPr>
    </w:p>
    <w:p w14:paraId="381AF0ED" w14:textId="4EE3D876" w:rsidR="000B68C9" w:rsidRPr="002D19EF" w:rsidRDefault="002D19EF" w:rsidP="002D19EF">
      <w:pPr>
        <w:spacing w:line="276" w:lineRule="auto"/>
        <w:ind w:firstLine="708"/>
        <w:jc w:val="both"/>
      </w:pPr>
      <w:r>
        <w:t>Projekt uchwały przedstawiła Skarbnik Jolanta Nowak.</w:t>
      </w:r>
    </w:p>
    <w:p w14:paraId="336F73D3" w14:textId="0C4B25F3" w:rsidR="000B68C9" w:rsidRPr="002F0E83" w:rsidRDefault="00E45A2B" w:rsidP="00E45A2B">
      <w:pPr>
        <w:spacing w:line="276" w:lineRule="auto"/>
        <w:ind w:firstLine="708"/>
        <w:jc w:val="both"/>
      </w:pPr>
      <w:r>
        <w:t>P</w:t>
      </w:r>
      <w:r w:rsidRPr="002F0E83">
        <w:t xml:space="preserve">rzewodniczący posiedzenia </w:t>
      </w:r>
      <w:r>
        <w:t>Bartosz Banaszek</w:t>
      </w:r>
      <w:r w:rsidRPr="002F0E83">
        <w:t xml:space="preserve"> poprosił o zaopiniowanie projektu uchwały</w:t>
      </w:r>
      <w:r>
        <w:t>.</w:t>
      </w:r>
    </w:p>
    <w:p w14:paraId="55BB3FCA" w14:textId="77777777" w:rsidR="000B68C9" w:rsidRDefault="000B68C9" w:rsidP="000B68C9">
      <w:pPr>
        <w:pStyle w:val="Akapitzlist"/>
        <w:numPr>
          <w:ilvl w:val="0"/>
          <w:numId w:val="11"/>
        </w:numPr>
        <w:spacing w:line="276" w:lineRule="auto"/>
        <w:jc w:val="both"/>
      </w:pPr>
      <w:r>
        <w:t>Komisja Budżetu, Gospodarki i Rolnictwa</w:t>
      </w:r>
    </w:p>
    <w:p w14:paraId="7EE63282" w14:textId="7E617B26" w:rsidR="00BE60E8" w:rsidRDefault="00BE60E8" w:rsidP="00BE60E8">
      <w:pPr>
        <w:spacing w:line="276" w:lineRule="auto"/>
        <w:jc w:val="both"/>
      </w:pPr>
      <w:r>
        <w:t xml:space="preserve">ZA (9) Bartosz Banaszek, Przemysław </w:t>
      </w:r>
      <w:proofErr w:type="spellStart"/>
      <w:r>
        <w:t>Bruder</w:t>
      </w:r>
      <w:proofErr w:type="spellEnd"/>
      <w:r>
        <w:t xml:space="preserve">, Anna </w:t>
      </w:r>
      <w:proofErr w:type="spellStart"/>
      <w:r>
        <w:t>Foltynowicz</w:t>
      </w:r>
      <w:proofErr w:type="spellEnd"/>
      <w:r>
        <w:t>, Krzysztof Goliński, Sławomir Krzyżyński, Mikołaj Linkiewicz, Grażyna Naglak, Błażej Zielonka, Łukasz Żelazny</w:t>
      </w:r>
    </w:p>
    <w:p w14:paraId="602CB28A" w14:textId="77777777" w:rsidR="00BE60E8" w:rsidRDefault="00BE60E8" w:rsidP="00BE60E8">
      <w:pPr>
        <w:spacing w:line="276" w:lineRule="auto"/>
        <w:jc w:val="both"/>
      </w:pPr>
      <w:r>
        <w:t>PRZECIW (0)</w:t>
      </w:r>
    </w:p>
    <w:p w14:paraId="2DCA4827" w14:textId="77777777" w:rsidR="00BE60E8" w:rsidRDefault="00BE60E8" w:rsidP="00BE60E8">
      <w:pPr>
        <w:spacing w:line="276" w:lineRule="auto"/>
        <w:jc w:val="both"/>
      </w:pPr>
      <w:r>
        <w:t>WSTRZYMUJĘ SIĘ (0)</w:t>
      </w:r>
    </w:p>
    <w:p w14:paraId="443EC8D9" w14:textId="77777777" w:rsidR="00BE60E8" w:rsidRDefault="00BE60E8" w:rsidP="00BE60E8">
      <w:pPr>
        <w:spacing w:line="276" w:lineRule="auto"/>
        <w:jc w:val="both"/>
      </w:pPr>
      <w:r>
        <w:t>BRAK GŁOSU (0)</w:t>
      </w:r>
    </w:p>
    <w:p w14:paraId="49FF0C65" w14:textId="2C34669C" w:rsidR="00BE60E8" w:rsidRDefault="00BE60E8" w:rsidP="00BE60E8">
      <w:pPr>
        <w:spacing w:line="276" w:lineRule="auto"/>
        <w:jc w:val="both"/>
      </w:pPr>
      <w:r>
        <w:t xml:space="preserve">NIEOBECNI (1) (Piotr </w:t>
      </w:r>
      <w:proofErr w:type="spellStart"/>
      <w:r>
        <w:t>Robaczyński</w:t>
      </w:r>
      <w:proofErr w:type="spellEnd"/>
      <w:r>
        <w:t>)</w:t>
      </w:r>
    </w:p>
    <w:p w14:paraId="69918CE0" w14:textId="7060D76B" w:rsidR="00BE60E8" w:rsidRDefault="00BE60E8" w:rsidP="00B71F34">
      <w:pPr>
        <w:pStyle w:val="Akapitzlist"/>
        <w:numPr>
          <w:ilvl w:val="0"/>
          <w:numId w:val="11"/>
        </w:numPr>
        <w:spacing w:line="276" w:lineRule="auto"/>
        <w:jc w:val="both"/>
      </w:pPr>
      <w:r>
        <w:t>Komisja Spraw Społecznych</w:t>
      </w:r>
    </w:p>
    <w:p w14:paraId="5AC7B340" w14:textId="77777777" w:rsidR="00BE60E8" w:rsidRDefault="00BE60E8" w:rsidP="00BE60E8">
      <w:pPr>
        <w:jc w:val="both"/>
      </w:pPr>
      <w:r>
        <w:t xml:space="preserve">ZA (9) Damian Andrzejewski, Szymon </w:t>
      </w:r>
      <w:proofErr w:type="spellStart"/>
      <w:r>
        <w:t>Bestry</w:t>
      </w:r>
      <w:proofErr w:type="spellEnd"/>
      <w:r>
        <w:t xml:space="preserve">, Przemysław </w:t>
      </w:r>
      <w:proofErr w:type="spellStart"/>
      <w:r>
        <w:t>Bruder</w:t>
      </w:r>
      <w:proofErr w:type="spellEnd"/>
      <w:r>
        <w:t xml:space="preserve">, Robert Jakubiak, Sławomir Krzyżyński, Barbara Pache, Hanna Wojciechowska, Błażej Zielonka, Łukasz Żelazny </w:t>
      </w:r>
    </w:p>
    <w:p w14:paraId="0D5F3DC8" w14:textId="4F50688C" w:rsidR="00BE60E8" w:rsidRDefault="00BE60E8" w:rsidP="00BE60E8">
      <w:pPr>
        <w:jc w:val="both"/>
      </w:pPr>
      <w:r>
        <w:t>PRZECIW (0)</w:t>
      </w:r>
    </w:p>
    <w:p w14:paraId="19D1EB8A" w14:textId="77777777" w:rsidR="00BE60E8" w:rsidRDefault="00BE60E8" w:rsidP="00BE60E8">
      <w:pPr>
        <w:jc w:val="both"/>
      </w:pPr>
      <w:r>
        <w:t>WSTRZYMUJĘ SIĘ (0)</w:t>
      </w:r>
    </w:p>
    <w:p w14:paraId="2545C45B" w14:textId="77777777" w:rsidR="00BE60E8" w:rsidRDefault="00BE60E8" w:rsidP="00BE60E8">
      <w:pPr>
        <w:jc w:val="both"/>
      </w:pPr>
      <w:r>
        <w:t>BRAK GŁOSU (0)</w:t>
      </w:r>
    </w:p>
    <w:p w14:paraId="0AA2094B" w14:textId="008AABE2" w:rsidR="000B68C9" w:rsidRPr="000B68C9" w:rsidRDefault="00BE60E8" w:rsidP="00BE60E8">
      <w:pPr>
        <w:jc w:val="both"/>
        <w:rPr>
          <w:b/>
        </w:rPr>
      </w:pPr>
      <w:r>
        <w:t>NIEOBECNI (0)</w:t>
      </w:r>
    </w:p>
    <w:p w14:paraId="6AE58585" w14:textId="77777777" w:rsidR="002D6035" w:rsidRDefault="002D6035" w:rsidP="00AB2D28">
      <w:pPr>
        <w:spacing w:line="276" w:lineRule="auto"/>
        <w:jc w:val="both"/>
        <w:rPr>
          <w:b/>
        </w:rPr>
      </w:pPr>
    </w:p>
    <w:p w14:paraId="40249B41" w14:textId="7A22FEF5" w:rsidR="00BE60E8" w:rsidRPr="00BE60E8" w:rsidRDefault="00BE60E8" w:rsidP="00BE60E8">
      <w:pPr>
        <w:pStyle w:val="Akapitzlist"/>
        <w:numPr>
          <w:ilvl w:val="0"/>
          <w:numId w:val="29"/>
        </w:numPr>
        <w:jc w:val="both"/>
        <w:rPr>
          <w:b/>
        </w:rPr>
      </w:pPr>
      <w:r w:rsidRPr="00BE60E8">
        <w:rPr>
          <w:b/>
        </w:rPr>
        <w:t>Zmiany Wieloletniej Prognozy Finansowej gminy Pogorzela na lata 2026-2035.</w:t>
      </w:r>
    </w:p>
    <w:p w14:paraId="5764D092" w14:textId="77777777" w:rsidR="00BE60E8" w:rsidRPr="002D19EF" w:rsidRDefault="00BE60E8" w:rsidP="00BE60E8">
      <w:pPr>
        <w:spacing w:line="276" w:lineRule="auto"/>
        <w:ind w:firstLine="708"/>
        <w:jc w:val="both"/>
      </w:pPr>
      <w:r>
        <w:t>Projekt uchwały przedstawiła Skarbnik Jolanta Nowak.</w:t>
      </w:r>
    </w:p>
    <w:p w14:paraId="51A26793" w14:textId="77777777" w:rsidR="00BE60E8" w:rsidRPr="002F0E83" w:rsidRDefault="00BE60E8" w:rsidP="00BE60E8">
      <w:pPr>
        <w:spacing w:line="276" w:lineRule="auto"/>
        <w:ind w:firstLine="708"/>
        <w:jc w:val="both"/>
      </w:pPr>
      <w:r>
        <w:t>P</w:t>
      </w:r>
      <w:r w:rsidRPr="002F0E83">
        <w:t xml:space="preserve">rzewodniczący posiedzenia </w:t>
      </w:r>
      <w:r>
        <w:t>Bartosz Banaszek</w:t>
      </w:r>
      <w:r w:rsidRPr="002F0E83">
        <w:t xml:space="preserve"> poprosił o zaopiniowanie projektu uchwały</w:t>
      </w:r>
      <w:r>
        <w:t>.</w:t>
      </w:r>
    </w:p>
    <w:p w14:paraId="5E6C59E0" w14:textId="77777777" w:rsidR="00BE60E8" w:rsidRDefault="00BE60E8" w:rsidP="00BE60E8">
      <w:pPr>
        <w:pStyle w:val="Akapitzlist"/>
        <w:numPr>
          <w:ilvl w:val="0"/>
          <w:numId w:val="11"/>
        </w:numPr>
        <w:spacing w:line="276" w:lineRule="auto"/>
        <w:jc w:val="both"/>
      </w:pPr>
      <w:r>
        <w:t>Komisja Budżetu, Gospodarki i Rolnictwa</w:t>
      </w:r>
    </w:p>
    <w:p w14:paraId="7DC0E0A8" w14:textId="77777777" w:rsidR="00BE60E8" w:rsidRDefault="00BE60E8" w:rsidP="00BE60E8">
      <w:pPr>
        <w:spacing w:line="276" w:lineRule="auto"/>
        <w:jc w:val="both"/>
      </w:pPr>
      <w:r>
        <w:t xml:space="preserve">ZA (9) Bartosz Banaszek, Przemysław </w:t>
      </w:r>
      <w:proofErr w:type="spellStart"/>
      <w:r>
        <w:t>Bruder</w:t>
      </w:r>
      <w:proofErr w:type="spellEnd"/>
      <w:r>
        <w:t xml:space="preserve">, Anna </w:t>
      </w:r>
      <w:proofErr w:type="spellStart"/>
      <w:r>
        <w:t>Foltynowicz</w:t>
      </w:r>
      <w:proofErr w:type="spellEnd"/>
      <w:r>
        <w:t>, Krzysztof Goliński, Sławomir Krzyżyński, Mikołaj Linkiewicz, Grażyna Naglak, Błażej Zielonka, Łukasz Żelazny</w:t>
      </w:r>
    </w:p>
    <w:p w14:paraId="6B7777A7" w14:textId="77777777" w:rsidR="00BE60E8" w:rsidRDefault="00BE60E8" w:rsidP="00BE60E8">
      <w:pPr>
        <w:spacing w:line="276" w:lineRule="auto"/>
        <w:jc w:val="both"/>
      </w:pPr>
      <w:r>
        <w:t>PRZECIW (0)</w:t>
      </w:r>
    </w:p>
    <w:p w14:paraId="61362DCA" w14:textId="77777777" w:rsidR="00BE60E8" w:rsidRDefault="00BE60E8" w:rsidP="00BE60E8">
      <w:pPr>
        <w:spacing w:line="276" w:lineRule="auto"/>
        <w:jc w:val="both"/>
      </w:pPr>
      <w:r>
        <w:t>WSTRZYMUJĘ SIĘ (0)</w:t>
      </w:r>
    </w:p>
    <w:p w14:paraId="76877C6A" w14:textId="77777777" w:rsidR="00BE60E8" w:rsidRDefault="00BE60E8" w:rsidP="00BE60E8">
      <w:pPr>
        <w:spacing w:line="276" w:lineRule="auto"/>
        <w:jc w:val="both"/>
      </w:pPr>
      <w:r>
        <w:t>BRAK GŁOSU (0)</w:t>
      </w:r>
    </w:p>
    <w:p w14:paraId="46BCED23" w14:textId="77777777" w:rsidR="00BE60E8" w:rsidRDefault="00BE60E8" w:rsidP="00BE60E8">
      <w:pPr>
        <w:spacing w:line="276" w:lineRule="auto"/>
        <w:jc w:val="both"/>
      </w:pPr>
      <w:r>
        <w:t xml:space="preserve">NIEOBECNI (1) (Piotr </w:t>
      </w:r>
      <w:proofErr w:type="spellStart"/>
      <w:r>
        <w:t>Robaczyński</w:t>
      </w:r>
      <w:proofErr w:type="spellEnd"/>
      <w:r>
        <w:t>)</w:t>
      </w:r>
    </w:p>
    <w:p w14:paraId="58E230A7" w14:textId="77777777" w:rsidR="00BE60E8" w:rsidRDefault="00BE60E8" w:rsidP="00BE60E8">
      <w:pPr>
        <w:pStyle w:val="Akapitzlist"/>
        <w:numPr>
          <w:ilvl w:val="0"/>
          <w:numId w:val="11"/>
        </w:numPr>
        <w:spacing w:line="276" w:lineRule="auto"/>
        <w:jc w:val="both"/>
      </w:pPr>
      <w:r>
        <w:t>Komisja Spraw Społecznych</w:t>
      </w:r>
    </w:p>
    <w:p w14:paraId="787167CE" w14:textId="77777777" w:rsidR="00BE60E8" w:rsidRDefault="00BE60E8" w:rsidP="00BE60E8">
      <w:pPr>
        <w:jc w:val="both"/>
      </w:pPr>
      <w:r>
        <w:t xml:space="preserve">ZA (9) Damian Andrzejewski, Szymon </w:t>
      </w:r>
      <w:proofErr w:type="spellStart"/>
      <w:r>
        <w:t>Bestry</w:t>
      </w:r>
      <w:proofErr w:type="spellEnd"/>
      <w:r>
        <w:t xml:space="preserve">, Przemysław </w:t>
      </w:r>
      <w:proofErr w:type="spellStart"/>
      <w:r>
        <w:t>Bruder</w:t>
      </w:r>
      <w:proofErr w:type="spellEnd"/>
      <w:r>
        <w:t xml:space="preserve">, Robert Jakubiak, Sławomir Krzyżyński, Barbara Pache, Hanna Wojciechowska, Błażej Zielonka, Łukasz Żelazny </w:t>
      </w:r>
    </w:p>
    <w:p w14:paraId="31A854AE" w14:textId="77777777" w:rsidR="00BE60E8" w:rsidRDefault="00BE60E8" w:rsidP="00BE60E8">
      <w:pPr>
        <w:jc w:val="both"/>
      </w:pPr>
      <w:r>
        <w:lastRenderedPageBreak/>
        <w:t>PRZECIW (0)</w:t>
      </w:r>
    </w:p>
    <w:p w14:paraId="21C56104" w14:textId="77777777" w:rsidR="00BE60E8" w:rsidRDefault="00BE60E8" w:rsidP="00BE60E8">
      <w:pPr>
        <w:jc w:val="both"/>
      </w:pPr>
      <w:r>
        <w:t>WSTRZYMUJĘ SIĘ (0)</w:t>
      </w:r>
    </w:p>
    <w:p w14:paraId="2C27AD12" w14:textId="77777777" w:rsidR="00BE60E8" w:rsidRDefault="00BE60E8" w:rsidP="00BE60E8">
      <w:pPr>
        <w:jc w:val="both"/>
      </w:pPr>
      <w:r>
        <w:t>BRAK GŁOSU (0)</w:t>
      </w:r>
    </w:p>
    <w:p w14:paraId="0927647C" w14:textId="77777777" w:rsidR="00BE60E8" w:rsidRPr="000B68C9" w:rsidRDefault="00BE60E8" w:rsidP="00BE60E8">
      <w:pPr>
        <w:jc w:val="both"/>
        <w:rPr>
          <w:b/>
        </w:rPr>
      </w:pPr>
      <w:r>
        <w:t>NIEOBECNI (0)</w:t>
      </w:r>
    </w:p>
    <w:p w14:paraId="1E933D92" w14:textId="77777777" w:rsidR="00B91F55" w:rsidRPr="002D6035" w:rsidRDefault="00B91F55" w:rsidP="00B95129">
      <w:pPr>
        <w:spacing w:line="276" w:lineRule="auto"/>
        <w:jc w:val="both"/>
        <w:rPr>
          <w:bCs/>
        </w:rPr>
      </w:pPr>
    </w:p>
    <w:p w14:paraId="322FEB20" w14:textId="75B9FFA5" w:rsidR="00AB2D28" w:rsidRDefault="00B95129" w:rsidP="00AB2D28">
      <w:pPr>
        <w:spacing w:line="276" w:lineRule="auto"/>
        <w:jc w:val="both"/>
        <w:rPr>
          <w:b/>
        </w:rPr>
      </w:pPr>
      <w:r>
        <w:rPr>
          <w:b/>
        </w:rPr>
        <w:t>Ad 6</w:t>
      </w:r>
      <w:r w:rsidR="00AB2D28" w:rsidRPr="00AB2D28">
        <w:rPr>
          <w:b/>
        </w:rPr>
        <w:t>.</w:t>
      </w:r>
      <w:r w:rsidR="00AB2D28" w:rsidRPr="00AB2D28">
        <w:rPr>
          <w:b/>
        </w:rPr>
        <w:tab/>
        <w:t>Wolne głosy i wnioski.</w:t>
      </w:r>
    </w:p>
    <w:p w14:paraId="21D90A85" w14:textId="23206B3C" w:rsidR="00BE60E8" w:rsidRDefault="00BE60E8" w:rsidP="00BE60E8">
      <w:pPr>
        <w:spacing w:line="276" w:lineRule="auto"/>
        <w:jc w:val="both"/>
        <w:rPr>
          <w:bCs/>
        </w:rPr>
      </w:pPr>
      <w:r w:rsidRPr="004A552D">
        <w:rPr>
          <w:b/>
          <w:bCs/>
        </w:rPr>
        <w:t xml:space="preserve">Przewodniczący posiedzenia </w:t>
      </w:r>
      <w:r>
        <w:rPr>
          <w:b/>
        </w:rPr>
        <w:t>r</w:t>
      </w:r>
      <w:r w:rsidRPr="006D7793">
        <w:rPr>
          <w:b/>
        </w:rPr>
        <w:t>adny Bartosz Banaszek</w:t>
      </w:r>
      <w:r w:rsidRPr="006D7793">
        <w:rPr>
          <w:bCs/>
        </w:rPr>
        <w:t xml:space="preserve"> </w:t>
      </w:r>
      <w:r>
        <w:rPr>
          <w:bCs/>
        </w:rPr>
        <w:t>zapytał czy Pani Burmistrz chce zabrać głos w tym punkcie.</w:t>
      </w:r>
    </w:p>
    <w:p w14:paraId="75E45645" w14:textId="1CD4E5DC" w:rsidR="00BE60E8" w:rsidRPr="002441C2" w:rsidRDefault="00BE60E8" w:rsidP="002441C2">
      <w:pPr>
        <w:spacing w:line="276" w:lineRule="auto"/>
        <w:jc w:val="both"/>
        <w:rPr>
          <w:bCs/>
        </w:rPr>
      </w:pPr>
      <w:r w:rsidRPr="002441C2">
        <w:rPr>
          <w:b/>
        </w:rPr>
        <w:t xml:space="preserve">Burmistrz Pogorzeli Daria Wyzuj </w:t>
      </w:r>
      <w:r w:rsidRPr="002441C2">
        <w:rPr>
          <w:bCs/>
        </w:rPr>
        <w:t>poinformowała, że odbyło się spotkanie dotyczące realizowanej przez Powiat Gostyński inwestycji na terenie gminy Pogorzela, w którym uczestniczyła wraz z sekretarzem, a z ramienia powiatu była Pani Inspektor nadzoru</w:t>
      </w:r>
      <w:r w:rsidR="00E61E0D">
        <w:rPr>
          <w:bCs/>
        </w:rPr>
        <w:t xml:space="preserve"> o</w:t>
      </w:r>
      <w:r w:rsidRPr="002441C2">
        <w:rPr>
          <w:bCs/>
        </w:rPr>
        <w:t>raz pracownicy Starostwa Powiatowego - Grzegorz Kordiak i Tomasz Langner. Podczas</w:t>
      </w:r>
      <w:r w:rsidR="00E31270" w:rsidRPr="002441C2">
        <w:rPr>
          <w:bCs/>
        </w:rPr>
        <w:t xml:space="preserve"> </w:t>
      </w:r>
      <w:r w:rsidRPr="002441C2">
        <w:rPr>
          <w:bCs/>
        </w:rPr>
        <w:t>spotkania poinformowa</w:t>
      </w:r>
      <w:r w:rsidR="00E31270" w:rsidRPr="002441C2">
        <w:rPr>
          <w:bCs/>
        </w:rPr>
        <w:t>no</w:t>
      </w:r>
      <w:r w:rsidRPr="002441C2">
        <w:rPr>
          <w:bCs/>
        </w:rPr>
        <w:t xml:space="preserve"> o</w:t>
      </w:r>
      <w:r w:rsidR="00E31270" w:rsidRPr="002441C2">
        <w:rPr>
          <w:bCs/>
        </w:rPr>
        <w:t xml:space="preserve"> </w:t>
      </w:r>
      <w:r w:rsidRPr="002441C2">
        <w:rPr>
          <w:bCs/>
        </w:rPr>
        <w:t xml:space="preserve">zmianach jakie </w:t>
      </w:r>
      <w:r w:rsidR="00E31270" w:rsidRPr="002441C2">
        <w:rPr>
          <w:bCs/>
        </w:rPr>
        <w:t>powiat chce wprowadzić.</w:t>
      </w:r>
      <w:r w:rsidRPr="002441C2">
        <w:rPr>
          <w:bCs/>
        </w:rPr>
        <w:t xml:space="preserve"> </w:t>
      </w:r>
      <w:r w:rsidR="00E31270" w:rsidRPr="002441C2">
        <w:rPr>
          <w:bCs/>
        </w:rPr>
        <w:t>J</w:t>
      </w:r>
      <w:r w:rsidRPr="002441C2">
        <w:rPr>
          <w:bCs/>
        </w:rPr>
        <w:t>edna z najważniejszych zmian, to</w:t>
      </w:r>
      <w:r w:rsidR="00E31270" w:rsidRPr="002441C2">
        <w:rPr>
          <w:bCs/>
        </w:rPr>
        <w:t xml:space="preserve"> </w:t>
      </w:r>
      <w:r w:rsidRPr="002441C2">
        <w:rPr>
          <w:bCs/>
        </w:rPr>
        <w:t>jest zrezygnowanie z wymiany</w:t>
      </w:r>
      <w:r w:rsidR="00E31270" w:rsidRPr="002441C2">
        <w:rPr>
          <w:bCs/>
        </w:rPr>
        <w:t xml:space="preserve"> </w:t>
      </w:r>
      <w:r w:rsidRPr="002441C2">
        <w:rPr>
          <w:bCs/>
        </w:rPr>
        <w:t>kanalizacji deszczowej na</w:t>
      </w:r>
      <w:r w:rsidR="00E31270" w:rsidRPr="002441C2">
        <w:rPr>
          <w:bCs/>
        </w:rPr>
        <w:t xml:space="preserve"> </w:t>
      </w:r>
      <w:r w:rsidRPr="002441C2">
        <w:rPr>
          <w:bCs/>
        </w:rPr>
        <w:t>większym odcinku drogi, która</w:t>
      </w:r>
      <w:r w:rsidR="00E31270" w:rsidRPr="002441C2">
        <w:rPr>
          <w:bCs/>
        </w:rPr>
        <w:t xml:space="preserve"> </w:t>
      </w:r>
      <w:r w:rsidRPr="002441C2">
        <w:rPr>
          <w:bCs/>
        </w:rPr>
        <w:t xml:space="preserve">biegnie wzdłuż drogi. </w:t>
      </w:r>
      <w:r w:rsidR="00E31270" w:rsidRPr="002441C2">
        <w:rPr>
          <w:bCs/>
        </w:rPr>
        <w:t>Wymieniona m</w:t>
      </w:r>
      <w:r w:rsidRPr="002441C2">
        <w:rPr>
          <w:bCs/>
        </w:rPr>
        <w:t>iała być cała</w:t>
      </w:r>
      <w:r w:rsidR="00E31270" w:rsidRPr="002441C2">
        <w:rPr>
          <w:bCs/>
        </w:rPr>
        <w:t xml:space="preserve"> </w:t>
      </w:r>
      <w:r w:rsidRPr="002441C2">
        <w:rPr>
          <w:bCs/>
        </w:rPr>
        <w:t>kanalizacja, natomiast</w:t>
      </w:r>
      <w:r w:rsidR="00E31270" w:rsidRPr="002441C2">
        <w:rPr>
          <w:bCs/>
        </w:rPr>
        <w:t xml:space="preserve"> </w:t>
      </w:r>
      <w:r w:rsidRPr="002441C2">
        <w:rPr>
          <w:bCs/>
        </w:rPr>
        <w:t>stanowisko powiatu jest takie,</w:t>
      </w:r>
      <w:r w:rsidR="00E31270" w:rsidRPr="002441C2">
        <w:rPr>
          <w:bCs/>
        </w:rPr>
        <w:t xml:space="preserve"> </w:t>
      </w:r>
      <w:r w:rsidRPr="002441C2">
        <w:rPr>
          <w:bCs/>
        </w:rPr>
        <w:t>że chcą zrezygnować z części</w:t>
      </w:r>
      <w:r w:rsidR="00E31270" w:rsidRPr="002441C2">
        <w:rPr>
          <w:bCs/>
        </w:rPr>
        <w:t xml:space="preserve"> wymiany.</w:t>
      </w:r>
      <w:r w:rsidRPr="002441C2">
        <w:rPr>
          <w:bCs/>
        </w:rPr>
        <w:t xml:space="preserve"> </w:t>
      </w:r>
      <w:r w:rsidR="00E31270" w:rsidRPr="002441C2">
        <w:rPr>
          <w:bCs/>
        </w:rPr>
        <w:t xml:space="preserve">W </w:t>
      </w:r>
      <w:r w:rsidRPr="002441C2">
        <w:rPr>
          <w:bCs/>
        </w:rPr>
        <w:t xml:space="preserve">związku z tym po tym spotkaniu </w:t>
      </w:r>
      <w:r w:rsidR="002441C2" w:rsidRPr="002441C2">
        <w:rPr>
          <w:bCs/>
        </w:rPr>
        <w:t>zostało wysłane pismo</w:t>
      </w:r>
      <w:r w:rsidRPr="002441C2">
        <w:rPr>
          <w:bCs/>
        </w:rPr>
        <w:t xml:space="preserve"> do</w:t>
      </w:r>
      <w:r w:rsidR="002441C2" w:rsidRPr="002441C2">
        <w:rPr>
          <w:bCs/>
        </w:rPr>
        <w:t xml:space="preserve"> Z</w:t>
      </w:r>
      <w:r w:rsidRPr="002441C2">
        <w:rPr>
          <w:bCs/>
        </w:rPr>
        <w:t xml:space="preserve">arządu </w:t>
      </w:r>
      <w:r w:rsidR="002441C2" w:rsidRPr="002441C2">
        <w:rPr>
          <w:bCs/>
        </w:rPr>
        <w:t>P</w:t>
      </w:r>
      <w:r w:rsidRPr="002441C2">
        <w:rPr>
          <w:bCs/>
        </w:rPr>
        <w:t>owiatu</w:t>
      </w:r>
      <w:r w:rsidR="00E61E0D">
        <w:rPr>
          <w:bCs/>
        </w:rPr>
        <w:t xml:space="preserve"> </w:t>
      </w:r>
      <w:r w:rsidRPr="002441C2">
        <w:rPr>
          <w:bCs/>
        </w:rPr>
        <w:t>Gostyńskiego o wyjaśnienie</w:t>
      </w:r>
      <w:r w:rsidR="002441C2" w:rsidRPr="002441C2">
        <w:rPr>
          <w:bCs/>
        </w:rPr>
        <w:t xml:space="preserve"> tej sprawy</w:t>
      </w:r>
      <w:r w:rsidR="00E61E0D">
        <w:rPr>
          <w:bCs/>
        </w:rPr>
        <w:t>.</w:t>
      </w:r>
      <w:r w:rsidR="002441C2" w:rsidRPr="002441C2">
        <w:rPr>
          <w:bCs/>
        </w:rPr>
        <w:t xml:space="preserve"> </w:t>
      </w:r>
    </w:p>
    <w:p w14:paraId="62D51E77" w14:textId="77777777" w:rsidR="00407E30" w:rsidRDefault="002441C2" w:rsidP="00BE60E8">
      <w:pPr>
        <w:spacing w:line="276" w:lineRule="auto"/>
        <w:jc w:val="both"/>
        <w:rPr>
          <w:bCs/>
        </w:rPr>
      </w:pPr>
      <w:r w:rsidRPr="002441C2">
        <w:rPr>
          <w:bCs/>
        </w:rPr>
        <w:t>W tym momencie Burmistrz Pogorzeli odczytała treść pisma skierowanego do Zarządu Powiatu.</w:t>
      </w:r>
      <w:r>
        <w:rPr>
          <w:bCs/>
        </w:rPr>
        <w:t xml:space="preserve"> </w:t>
      </w:r>
    </w:p>
    <w:p w14:paraId="4EDEDA2B" w14:textId="1FA50CDD" w:rsidR="002441C2" w:rsidRPr="002441C2" w:rsidRDefault="002441C2" w:rsidP="00BE60E8">
      <w:pPr>
        <w:spacing w:line="276" w:lineRule="auto"/>
        <w:jc w:val="both"/>
        <w:rPr>
          <w:bCs/>
        </w:rPr>
      </w:pPr>
      <w:r w:rsidRPr="005464B4">
        <w:rPr>
          <w:b/>
        </w:rPr>
        <w:t>Burmistrz Pogorzeli Daria Wyzuj</w:t>
      </w:r>
      <w:r w:rsidRPr="002441C2">
        <w:rPr>
          <w:bCs/>
        </w:rPr>
        <w:t xml:space="preserve"> wskazała, że w trakcie spotkania przedstawiciele powiatu twierdzili, że w trakcie prac woda z beczki była wtłaczana</w:t>
      </w:r>
      <w:r w:rsidR="00BE60E8" w:rsidRPr="002441C2">
        <w:rPr>
          <w:bCs/>
        </w:rPr>
        <w:t xml:space="preserve"> w kanał i</w:t>
      </w:r>
      <w:r w:rsidRPr="002441C2">
        <w:rPr>
          <w:bCs/>
        </w:rPr>
        <w:t xml:space="preserve"> w związku z tym, </w:t>
      </w:r>
      <w:r w:rsidR="00BE60E8" w:rsidRPr="002441C2">
        <w:rPr>
          <w:bCs/>
        </w:rPr>
        <w:t>że woda przepływa</w:t>
      </w:r>
      <w:r w:rsidRPr="002441C2">
        <w:rPr>
          <w:bCs/>
        </w:rPr>
        <w:t xml:space="preserve"> to </w:t>
      </w:r>
      <w:r w:rsidR="00BE60E8" w:rsidRPr="002441C2">
        <w:rPr>
          <w:bCs/>
        </w:rPr>
        <w:t>nie ma żadnego</w:t>
      </w:r>
      <w:r w:rsidRPr="002441C2">
        <w:rPr>
          <w:bCs/>
        </w:rPr>
        <w:t xml:space="preserve"> </w:t>
      </w:r>
      <w:r w:rsidR="00BE60E8" w:rsidRPr="002441C2">
        <w:rPr>
          <w:bCs/>
        </w:rPr>
        <w:t>problemu</w:t>
      </w:r>
      <w:r w:rsidRPr="002441C2">
        <w:rPr>
          <w:bCs/>
        </w:rPr>
        <w:t xml:space="preserve"> i nie ma potrzeby wymiany kanalizacji, a p</w:t>
      </w:r>
      <w:r w:rsidR="00BE60E8" w:rsidRPr="002441C2">
        <w:rPr>
          <w:bCs/>
        </w:rPr>
        <w:t>roblem pojawia się</w:t>
      </w:r>
      <w:r w:rsidRPr="002441C2">
        <w:rPr>
          <w:bCs/>
        </w:rPr>
        <w:t xml:space="preserve"> na innym dalszym odcinku. Burmistrz wskazała, że dlatego </w:t>
      </w:r>
      <w:r w:rsidR="00BE60E8" w:rsidRPr="002441C2">
        <w:rPr>
          <w:bCs/>
        </w:rPr>
        <w:t>próbowała uzyskać</w:t>
      </w:r>
      <w:r w:rsidRPr="002441C2">
        <w:rPr>
          <w:bCs/>
        </w:rPr>
        <w:t xml:space="preserve"> </w:t>
      </w:r>
      <w:r w:rsidR="00BE60E8" w:rsidRPr="002441C2">
        <w:rPr>
          <w:bCs/>
        </w:rPr>
        <w:t>jakieś informacje i wyjaśnienia,</w:t>
      </w:r>
      <w:r w:rsidRPr="002441C2">
        <w:rPr>
          <w:bCs/>
        </w:rPr>
        <w:t xml:space="preserve"> w kwestii sprawdzenia stanu kanalizacji bo samo twierdzenie, że woda przepływa nie może być jedynym argumentem i nie odzwierciedla to </w:t>
      </w:r>
      <w:r w:rsidR="00BE60E8" w:rsidRPr="002441C2">
        <w:rPr>
          <w:bCs/>
        </w:rPr>
        <w:t>praktycznego</w:t>
      </w:r>
      <w:r w:rsidRPr="002441C2">
        <w:rPr>
          <w:bCs/>
        </w:rPr>
        <w:t xml:space="preserve"> </w:t>
      </w:r>
      <w:r w:rsidR="00BE60E8" w:rsidRPr="002441C2">
        <w:rPr>
          <w:bCs/>
        </w:rPr>
        <w:t xml:space="preserve">stanu, kiedy </w:t>
      </w:r>
      <w:r w:rsidRPr="002441C2">
        <w:rPr>
          <w:bCs/>
        </w:rPr>
        <w:t xml:space="preserve">są opady deszczu dlatego poprosiła </w:t>
      </w:r>
      <w:r w:rsidR="00BE60E8" w:rsidRPr="002441C2">
        <w:rPr>
          <w:bCs/>
        </w:rPr>
        <w:t>o ekspertyzę, o wyniki, o</w:t>
      </w:r>
      <w:r w:rsidRPr="002441C2">
        <w:rPr>
          <w:bCs/>
        </w:rPr>
        <w:t xml:space="preserve"> </w:t>
      </w:r>
      <w:r w:rsidR="00BE60E8" w:rsidRPr="002441C2">
        <w:rPr>
          <w:bCs/>
        </w:rPr>
        <w:t xml:space="preserve">nagrania </w:t>
      </w:r>
      <w:r w:rsidRPr="002441C2">
        <w:rPr>
          <w:bCs/>
        </w:rPr>
        <w:t>z</w:t>
      </w:r>
      <w:r w:rsidR="001353BC">
        <w:rPr>
          <w:bCs/>
        </w:rPr>
        <w:t> </w:t>
      </w:r>
      <w:r w:rsidRPr="002441C2">
        <w:rPr>
          <w:bCs/>
        </w:rPr>
        <w:t>przeprowadzonych badań. Następnie Burmistrz poprosiła Sekretarza Gminy o przedstawienie sytuacji na mapie</w:t>
      </w:r>
    </w:p>
    <w:p w14:paraId="689564E2" w14:textId="2611E5D1" w:rsidR="002441C2" w:rsidRDefault="002441C2" w:rsidP="00BE60E8">
      <w:pPr>
        <w:spacing w:line="276" w:lineRule="auto"/>
        <w:jc w:val="both"/>
        <w:rPr>
          <w:bCs/>
        </w:rPr>
      </w:pPr>
      <w:r>
        <w:rPr>
          <w:b/>
        </w:rPr>
        <w:t xml:space="preserve">Sekretarz Gminy Marcin Krawiec </w:t>
      </w:r>
      <w:r>
        <w:rPr>
          <w:bCs/>
        </w:rPr>
        <w:t xml:space="preserve">omówił przebieg kanalizacji deszczowej na przedmiotowym odcinku ze wskazaniem miejsc w których </w:t>
      </w:r>
      <w:r w:rsidR="00407E30">
        <w:rPr>
          <w:bCs/>
        </w:rPr>
        <w:t>przedstawiciele powiatu chcą zrezygnować z wymiany kanalizacji oraz wskazaniem miejsca gdzie zdaniem przedstawicieli powiatu może być kłopot z odpływem w okolicy stawu.</w:t>
      </w:r>
    </w:p>
    <w:p w14:paraId="278C5475" w14:textId="6BEE730B" w:rsidR="00407E30" w:rsidRDefault="005464B4" w:rsidP="00407E30">
      <w:pPr>
        <w:spacing w:line="276" w:lineRule="auto"/>
        <w:jc w:val="both"/>
        <w:rPr>
          <w:bCs/>
        </w:rPr>
      </w:pPr>
      <w:r w:rsidRPr="004A552D">
        <w:rPr>
          <w:b/>
          <w:bCs/>
        </w:rPr>
        <w:t xml:space="preserve">Przewodniczący posiedzenia </w:t>
      </w:r>
      <w:r>
        <w:rPr>
          <w:b/>
        </w:rPr>
        <w:t>r</w:t>
      </w:r>
      <w:r w:rsidRPr="006D7793">
        <w:rPr>
          <w:b/>
        </w:rPr>
        <w:t>adny Bartosz Banaszek</w:t>
      </w:r>
      <w:r>
        <w:rPr>
          <w:bCs/>
        </w:rPr>
        <w:t xml:space="preserve"> </w:t>
      </w:r>
      <w:r w:rsidR="00407E30">
        <w:rPr>
          <w:bCs/>
        </w:rPr>
        <w:t xml:space="preserve">stwierdził, że </w:t>
      </w:r>
      <w:r w:rsidR="00407E30" w:rsidRPr="00407E30">
        <w:rPr>
          <w:bCs/>
        </w:rPr>
        <w:t>powiat</w:t>
      </w:r>
      <w:r w:rsidR="00407E30">
        <w:rPr>
          <w:bCs/>
        </w:rPr>
        <w:t xml:space="preserve"> </w:t>
      </w:r>
      <w:r w:rsidR="00407E30" w:rsidRPr="00407E30">
        <w:rPr>
          <w:bCs/>
        </w:rPr>
        <w:t>złożył wniosek</w:t>
      </w:r>
      <w:r w:rsidR="00407E30">
        <w:rPr>
          <w:bCs/>
        </w:rPr>
        <w:t xml:space="preserve"> o dofinansowanie tej inwestycji i wskazał z</w:t>
      </w:r>
      <w:r w:rsidR="00407E30" w:rsidRPr="00407E30">
        <w:rPr>
          <w:bCs/>
        </w:rPr>
        <w:t xml:space="preserve">akres prac </w:t>
      </w:r>
      <w:r w:rsidR="00407E30">
        <w:rPr>
          <w:bCs/>
        </w:rPr>
        <w:t xml:space="preserve">i dlatego ma pytanie czy </w:t>
      </w:r>
      <w:r w:rsidR="00407E30" w:rsidRPr="00407E30">
        <w:rPr>
          <w:bCs/>
        </w:rPr>
        <w:t>odstąpienie od wykonania</w:t>
      </w:r>
      <w:r w:rsidR="00407E30">
        <w:rPr>
          <w:bCs/>
        </w:rPr>
        <w:t xml:space="preserve"> </w:t>
      </w:r>
      <w:r w:rsidR="00407E30" w:rsidRPr="00407E30">
        <w:rPr>
          <w:bCs/>
        </w:rPr>
        <w:t>części zakresu pracy, który</w:t>
      </w:r>
      <w:r w:rsidR="00407E30">
        <w:rPr>
          <w:bCs/>
        </w:rPr>
        <w:t xml:space="preserve"> </w:t>
      </w:r>
      <w:r w:rsidR="00407E30" w:rsidRPr="00407E30">
        <w:rPr>
          <w:bCs/>
        </w:rPr>
        <w:t>złożony był wniosek, nie</w:t>
      </w:r>
      <w:r w:rsidR="00407E30">
        <w:rPr>
          <w:bCs/>
        </w:rPr>
        <w:t xml:space="preserve"> </w:t>
      </w:r>
      <w:r w:rsidR="00407E30" w:rsidRPr="00407E30">
        <w:rPr>
          <w:bCs/>
        </w:rPr>
        <w:t xml:space="preserve">spowoduje </w:t>
      </w:r>
      <w:r w:rsidR="00407E30">
        <w:rPr>
          <w:bCs/>
        </w:rPr>
        <w:t>utraty części dofinansowania.</w:t>
      </w:r>
    </w:p>
    <w:p w14:paraId="5C646283" w14:textId="030859B4" w:rsidR="0008707E" w:rsidRDefault="00407E30" w:rsidP="00407E30">
      <w:pPr>
        <w:spacing w:line="276" w:lineRule="auto"/>
        <w:jc w:val="both"/>
        <w:rPr>
          <w:bCs/>
        </w:rPr>
      </w:pPr>
      <w:r w:rsidRPr="00407E30">
        <w:rPr>
          <w:b/>
        </w:rPr>
        <w:t>Sekretarz Gminy Marcin Krawiec</w:t>
      </w:r>
      <w:r>
        <w:rPr>
          <w:bCs/>
        </w:rPr>
        <w:t xml:space="preserve"> wskazał, że jego zdaniem nie powinno to wpłynąć na poziom dofinansowania bo gdyby tak miało być to pewnie powiat nie rezygnował by z</w:t>
      </w:r>
      <w:r w:rsidR="001353BC">
        <w:rPr>
          <w:bCs/>
        </w:rPr>
        <w:t> </w:t>
      </w:r>
      <w:r>
        <w:rPr>
          <w:bCs/>
        </w:rPr>
        <w:t>wykonania tych prac. Po prostu powiat uznał, że ta cześć kanalizacji jest w dobrym stanie i</w:t>
      </w:r>
      <w:r w:rsidR="001353BC">
        <w:rPr>
          <w:bCs/>
        </w:rPr>
        <w:t> </w:t>
      </w:r>
      <w:r>
        <w:rPr>
          <w:bCs/>
        </w:rPr>
        <w:t>nie ma potrzeby jej wymiany. Natomiast problemem jest to, że nie udokumentowano stanu kanalizacji i na podstawie tylko informacji, że woda przepływa podejmowanie takich decyzji jest trudne to zrozumienia. Dlatego Pani Burmistrz zaprosiła przedstawicieli powiatu na dzisiejszą komisję aby wszystko rzetelnie wyjaśnić radnym ale niestety zaproszenie nie zostało przyjęte.</w:t>
      </w:r>
      <w:r w:rsidR="0008707E">
        <w:rPr>
          <w:bCs/>
        </w:rPr>
        <w:t xml:space="preserve"> Tym bardziej, że przez ostatnich kilka lat przedstawiciele powiatu tłumaczyli, że do </w:t>
      </w:r>
      <w:r w:rsidR="0008707E">
        <w:rPr>
          <w:bCs/>
        </w:rPr>
        <w:lastRenderedPageBreak/>
        <w:t xml:space="preserve">zalewnia na tym terenie dochodziło na skutek kanalizacji, która jest w złym stanie technicznym. Teraz natomiast powiat wskazuje, że jednak kanalizacja jest w dobrym stanie technicznym. Sekretarz dodał, że być może tak jest ale niezrozumiałe jest dlaczego powiat nie przedstawił ekspertyz i badań z oceny stanu technicznego kanalizacji. </w:t>
      </w:r>
    </w:p>
    <w:p w14:paraId="11308CAC" w14:textId="5AC2EA8E" w:rsidR="00407E30" w:rsidRDefault="0008707E" w:rsidP="00407E30">
      <w:pPr>
        <w:spacing w:line="276" w:lineRule="auto"/>
        <w:jc w:val="both"/>
        <w:rPr>
          <w:bCs/>
        </w:rPr>
      </w:pPr>
      <w:r>
        <w:rPr>
          <w:bCs/>
        </w:rPr>
        <w:t xml:space="preserve">W tym momencie Sekretarz Gminy odczytał pismo z Powiatu Gostyńskiego będące odpowiedzią na pismo które przytoczyła wcześniej Burmistrz Pogorzeli. </w:t>
      </w:r>
    </w:p>
    <w:p w14:paraId="4BC3E9C3" w14:textId="7D6E28E8" w:rsidR="0008707E" w:rsidRDefault="0008707E" w:rsidP="00407E30">
      <w:pPr>
        <w:spacing w:line="276" w:lineRule="auto"/>
        <w:jc w:val="both"/>
        <w:rPr>
          <w:bCs/>
        </w:rPr>
      </w:pPr>
      <w:r w:rsidRPr="0008707E">
        <w:rPr>
          <w:b/>
        </w:rPr>
        <w:t>Radny Mikołaj Linkiewicz</w:t>
      </w:r>
      <w:r>
        <w:rPr>
          <w:bCs/>
        </w:rPr>
        <w:t xml:space="preserve"> zauważył, że skoro była zaplanowana wymiana całego odcinka to tak powinno to zostać wykonane.</w:t>
      </w:r>
    </w:p>
    <w:p w14:paraId="3FA0F9EA" w14:textId="36ADEA94" w:rsidR="0008707E" w:rsidRDefault="0008707E" w:rsidP="00407E30">
      <w:pPr>
        <w:spacing w:line="276" w:lineRule="auto"/>
        <w:jc w:val="both"/>
        <w:rPr>
          <w:bCs/>
        </w:rPr>
      </w:pPr>
      <w:r w:rsidRPr="00154252">
        <w:rPr>
          <w:b/>
        </w:rPr>
        <w:t>Sekretarz Gminy</w:t>
      </w:r>
      <w:r w:rsidR="00154252" w:rsidRPr="00154252">
        <w:rPr>
          <w:b/>
        </w:rPr>
        <w:t xml:space="preserve"> Marcin Krawiec</w:t>
      </w:r>
      <w:r>
        <w:rPr>
          <w:bCs/>
        </w:rPr>
        <w:t xml:space="preserve"> wskazał, że stanowisko powiatu jest takie aby tej</w:t>
      </w:r>
      <w:r w:rsidR="005464B4">
        <w:rPr>
          <w:bCs/>
        </w:rPr>
        <w:t xml:space="preserve"> </w:t>
      </w:r>
      <w:r>
        <w:rPr>
          <w:bCs/>
        </w:rPr>
        <w:t>kanali</w:t>
      </w:r>
      <w:r w:rsidR="005464B4">
        <w:rPr>
          <w:bCs/>
        </w:rPr>
        <w:t>z</w:t>
      </w:r>
      <w:r>
        <w:rPr>
          <w:bCs/>
        </w:rPr>
        <w:t xml:space="preserve">acji nie wymieniać, natomiast należy podkreślić, że </w:t>
      </w:r>
      <w:r w:rsidR="00154252">
        <w:rPr>
          <w:bCs/>
        </w:rPr>
        <w:t xml:space="preserve">z uwagi na brak obiektywnych danych dotyczących stanu tej kanalizacji Gmina Pogorzela nie ma podstaw do zaakceptowania takiej zmiany, z tym, że niestety ale zdanie Gminy nie ma żadnego znaczenia dla Powiatu bo to inwestycja powiatowa. </w:t>
      </w:r>
    </w:p>
    <w:p w14:paraId="4F014013" w14:textId="2120304E" w:rsidR="00154252" w:rsidRDefault="005464B4" w:rsidP="00407E30">
      <w:pPr>
        <w:spacing w:line="276" w:lineRule="auto"/>
        <w:jc w:val="both"/>
        <w:rPr>
          <w:bCs/>
        </w:rPr>
      </w:pPr>
      <w:r w:rsidRPr="004A552D">
        <w:rPr>
          <w:b/>
          <w:bCs/>
        </w:rPr>
        <w:t xml:space="preserve">Przewodniczący posiedzenia </w:t>
      </w:r>
      <w:r>
        <w:rPr>
          <w:b/>
        </w:rPr>
        <w:t>r</w:t>
      </w:r>
      <w:r w:rsidRPr="006D7793">
        <w:rPr>
          <w:b/>
        </w:rPr>
        <w:t>adny Bartosz Banaszek</w:t>
      </w:r>
      <w:r>
        <w:rPr>
          <w:bCs/>
        </w:rPr>
        <w:t xml:space="preserve"> </w:t>
      </w:r>
      <w:r w:rsidR="00154252">
        <w:rPr>
          <w:bCs/>
        </w:rPr>
        <w:t>zapytał jaka jest opinia inspektora nadzory w branży kanali</w:t>
      </w:r>
      <w:r>
        <w:rPr>
          <w:bCs/>
        </w:rPr>
        <w:t>z</w:t>
      </w:r>
      <w:r w:rsidR="00154252">
        <w:rPr>
          <w:bCs/>
        </w:rPr>
        <w:t>acji.</w:t>
      </w:r>
    </w:p>
    <w:p w14:paraId="2C59D774" w14:textId="71FE200B" w:rsidR="00154252" w:rsidRDefault="005464B4" w:rsidP="00407E30">
      <w:pPr>
        <w:spacing w:line="276" w:lineRule="auto"/>
        <w:jc w:val="both"/>
        <w:rPr>
          <w:bCs/>
        </w:rPr>
      </w:pPr>
      <w:r w:rsidRPr="00154252">
        <w:rPr>
          <w:b/>
        </w:rPr>
        <w:t>Sekretarz Gminy Marcin Krawiec</w:t>
      </w:r>
      <w:r>
        <w:rPr>
          <w:bCs/>
        </w:rPr>
        <w:t xml:space="preserve"> </w:t>
      </w:r>
      <w:r w:rsidR="00154252">
        <w:rPr>
          <w:bCs/>
        </w:rPr>
        <w:t>odpowiedział, że gmina nie ma takiej wiedzy i jest to pytanie do inwestora. Dlatego Gmina wyszła z propozycją wspólnego spotkania na dzisiejszej komisji ale zaproszenie nie zostało przyjęte.</w:t>
      </w:r>
    </w:p>
    <w:p w14:paraId="04AA327D" w14:textId="77777777" w:rsidR="00154252" w:rsidRDefault="00154252" w:rsidP="00407E30">
      <w:pPr>
        <w:spacing w:line="276" w:lineRule="auto"/>
        <w:jc w:val="both"/>
        <w:rPr>
          <w:bCs/>
        </w:rPr>
      </w:pPr>
      <w:r w:rsidRPr="00154252">
        <w:rPr>
          <w:b/>
        </w:rPr>
        <w:t>Radny Mikołaj Linkiewicz</w:t>
      </w:r>
      <w:r>
        <w:rPr>
          <w:bCs/>
        </w:rPr>
        <w:t xml:space="preserve"> zapytał czy można jakoś wpłynąć na powiat aby nie zmieniać zakresu prac.</w:t>
      </w:r>
    </w:p>
    <w:p w14:paraId="6B8B7E1E" w14:textId="4CC5A0B8" w:rsidR="00154252" w:rsidRDefault="00154252" w:rsidP="00407E30">
      <w:pPr>
        <w:spacing w:line="276" w:lineRule="auto"/>
        <w:jc w:val="both"/>
        <w:rPr>
          <w:bCs/>
        </w:rPr>
      </w:pPr>
      <w:r w:rsidRPr="00154252">
        <w:rPr>
          <w:b/>
        </w:rPr>
        <w:t>Sekretarz Gminy Marcin Krawiec</w:t>
      </w:r>
      <w:r>
        <w:rPr>
          <w:bCs/>
        </w:rPr>
        <w:t xml:space="preserve"> odpowiedział, że jest to raczej trudne skoro przedstawiciele powiatu odmawiają przyjazdu na spotkanie.</w:t>
      </w:r>
    </w:p>
    <w:p w14:paraId="6CCA3573" w14:textId="0A0EAD68" w:rsidR="00154252" w:rsidRDefault="00154252" w:rsidP="00407E30">
      <w:pPr>
        <w:spacing w:line="276" w:lineRule="auto"/>
        <w:jc w:val="both"/>
        <w:rPr>
          <w:bCs/>
        </w:rPr>
      </w:pPr>
      <w:r w:rsidRPr="00154252">
        <w:rPr>
          <w:b/>
        </w:rPr>
        <w:t>Burmistrz Pogorzeli Daria Wyzuj</w:t>
      </w:r>
      <w:r>
        <w:rPr>
          <w:bCs/>
        </w:rPr>
        <w:t xml:space="preserve"> podkreśliła, że pomimo tego że Gmina współfinansuje zadanie to inwestorem jest powiat i to powiat bierze pełną odpowiedzialność za przebieg tej inwestycji. Dodatkowo wskazała, że inwestor zamierza też </w:t>
      </w:r>
      <w:proofErr w:type="spellStart"/>
      <w:r>
        <w:rPr>
          <w:bCs/>
        </w:rPr>
        <w:t>zwężyć</w:t>
      </w:r>
      <w:proofErr w:type="spellEnd"/>
      <w:r>
        <w:rPr>
          <w:bCs/>
        </w:rPr>
        <w:t xml:space="preserve"> szerokość jezdni</w:t>
      </w:r>
      <w:r w:rsidR="001353BC">
        <w:rPr>
          <w:bCs/>
        </w:rPr>
        <w:t>.</w:t>
      </w:r>
      <w:r>
        <w:rPr>
          <w:bCs/>
        </w:rPr>
        <w:t xml:space="preserve"> </w:t>
      </w:r>
      <w:r w:rsidR="001353BC">
        <w:rPr>
          <w:bCs/>
        </w:rPr>
        <w:t>N</w:t>
      </w:r>
      <w:r>
        <w:rPr>
          <w:bCs/>
        </w:rPr>
        <w:t>ie będzie</w:t>
      </w:r>
      <w:r w:rsidR="001353BC">
        <w:rPr>
          <w:bCs/>
        </w:rPr>
        <w:t xml:space="preserve"> też</w:t>
      </w:r>
      <w:r>
        <w:rPr>
          <w:bCs/>
        </w:rPr>
        <w:t xml:space="preserve"> potrzeby wycięcia drzew.</w:t>
      </w:r>
    </w:p>
    <w:p w14:paraId="08BE3504" w14:textId="776BF8E2" w:rsidR="00154252" w:rsidRDefault="005464B4" w:rsidP="00407E30">
      <w:pPr>
        <w:spacing w:line="276" w:lineRule="auto"/>
        <w:jc w:val="both"/>
        <w:rPr>
          <w:bCs/>
        </w:rPr>
      </w:pPr>
      <w:r w:rsidRPr="004A552D">
        <w:rPr>
          <w:b/>
          <w:bCs/>
        </w:rPr>
        <w:t xml:space="preserve">Przewodniczący posiedzenia </w:t>
      </w:r>
      <w:r>
        <w:rPr>
          <w:b/>
        </w:rPr>
        <w:t>r</w:t>
      </w:r>
      <w:r w:rsidRPr="006D7793">
        <w:rPr>
          <w:b/>
        </w:rPr>
        <w:t>adny Bartosz Banaszek</w:t>
      </w:r>
      <w:r>
        <w:rPr>
          <w:bCs/>
        </w:rPr>
        <w:t xml:space="preserve"> </w:t>
      </w:r>
      <w:r w:rsidR="00154252">
        <w:rPr>
          <w:bCs/>
        </w:rPr>
        <w:t>wskazał, że gmina podjęła decyzję o</w:t>
      </w:r>
      <w:r w:rsidR="001353BC">
        <w:rPr>
          <w:bCs/>
        </w:rPr>
        <w:t> </w:t>
      </w:r>
      <w:r w:rsidR="00154252">
        <w:rPr>
          <w:bCs/>
        </w:rPr>
        <w:t>współfinansowaniu tej inwestycji przy założeniu wymiany całości kanalizacji deszczowej oraz remoncie jezdni o dotychczasowej szerokości i skoro powiat zmienia założenia to on nie zgadza się na to.</w:t>
      </w:r>
    </w:p>
    <w:p w14:paraId="4A481043" w14:textId="77777777" w:rsidR="005464B4" w:rsidRDefault="005464B4" w:rsidP="00407E30">
      <w:pPr>
        <w:spacing w:line="276" w:lineRule="auto"/>
        <w:jc w:val="both"/>
        <w:rPr>
          <w:bCs/>
        </w:rPr>
      </w:pPr>
      <w:r w:rsidRPr="005464B4">
        <w:rPr>
          <w:b/>
        </w:rPr>
        <w:t>Sekretarz Gminy Pogorzela Marcin Krawiec</w:t>
      </w:r>
      <w:r>
        <w:rPr>
          <w:bCs/>
        </w:rPr>
        <w:t xml:space="preserve"> podkreślił, że największym problemem jest to że inwestor nie przedstawia żadnych rzetelnych dokumentów na potwierdzenie zasadności zmian, bo jest oczywiste, że gdyby przedstawiciele powiatu zaprezentowali szczegółowy raport i ekspertyzy i to one wskazywały by na bardzo dobry stan techniczny to nikt by się nie upierał aby wymieniać dla samej wymiany. To jest po prostu słabo udokumentowane.</w:t>
      </w:r>
    </w:p>
    <w:p w14:paraId="7215C11F" w14:textId="726F5A64" w:rsidR="005464B4" w:rsidRDefault="005464B4" w:rsidP="00407E30">
      <w:pPr>
        <w:spacing w:line="276" w:lineRule="auto"/>
        <w:jc w:val="both"/>
        <w:rPr>
          <w:bCs/>
        </w:rPr>
      </w:pPr>
      <w:r w:rsidRPr="00154252">
        <w:rPr>
          <w:b/>
        </w:rPr>
        <w:t>Burmistrz Pogorzeli Daria Wyzuj</w:t>
      </w:r>
      <w:r>
        <w:rPr>
          <w:b/>
        </w:rPr>
        <w:t xml:space="preserve"> </w:t>
      </w:r>
      <w:r>
        <w:rPr>
          <w:bCs/>
        </w:rPr>
        <w:t>dodała, że powiat w piśmie wskazuje, że Burmistrz Pogorzeli zaakceptowała ustalenia, natomiast prawdą jest że nie było żadnych ustaleń, było tylko spotkanie z przedstawicielami powiatu na którym przedstawili oni informację jakie zmiany wprowadzają i nie uzależniali tych zmian od akceptacji gminy. Gdyby faktycznie zmiany były przez gminę zaakceptowane to przecież następnego dnia nie było by wystosowane pismo do powiatu wyjaśnienie powodu zmian. Powiat na spotkaniu tylko poinformował o</w:t>
      </w:r>
      <w:r w:rsidR="001353BC">
        <w:rPr>
          <w:bCs/>
        </w:rPr>
        <w:t> </w:t>
      </w:r>
      <w:r>
        <w:rPr>
          <w:bCs/>
        </w:rPr>
        <w:t>zmianach jakie wprowadził.</w:t>
      </w:r>
    </w:p>
    <w:p w14:paraId="29AE2DA5" w14:textId="77777777" w:rsidR="00BC2F5B" w:rsidRDefault="005464B4" w:rsidP="00AB2D28">
      <w:pPr>
        <w:spacing w:line="276" w:lineRule="auto"/>
        <w:jc w:val="both"/>
        <w:rPr>
          <w:bCs/>
        </w:rPr>
      </w:pPr>
      <w:r>
        <w:rPr>
          <w:bCs/>
        </w:rPr>
        <w:t xml:space="preserve"> </w:t>
      </w:r>
    </w:p>
    <w:p w14:paraId="4D602E16" w14:textId="77777777" w:rsidR="001353BC" w:rsidRDefault="001353BC" w:rsidP="00AB2D28">
      <w:pPr>
        <w:spacing w:line="276" w:lineRule="auto"/>
        <w:jc w:val="both"/>
        <w:rPr>
          <w:bCs/>
        </w:rPr>
      </w:pPr>
    </w:p>
    <w:p w14:paraId="64C11E44" w14:textId="45CECD7E" w:rsidR="00AB2D28" w:rsidRPr="00BC2F5B" w:rsidRDefault="00B91F55" w:rsidP="00AB2D28">
      <w:pPr>
        <w:spacing w:line="276" w:lineRule="auto"/>
        <w:jc w:val="both"/>
        <w:rPr>
          <w:bCs/>
        </w:rPr>
      </w:pPr>
      <w:r>
        <w:rPr>
          <w:b/>
        </w:rPr>
        <w:lastRenderedPageBreak/>
        <w:t xml:space="preserve">Ad </w:t>
      </w:r>
      <w:r w:rsidR="00B95129">
        <w:rPr>
          <w:b/>
        </w:rPr>
        <w:t>7</w:t>
      </w:r>
      <w:r w:rsidR="00AB2D28" w:rsidRPr="00AB2D28">
        <w:rPr>
          <w:b/>
        </w:rPr>
        <w:t>.</w:t>
      </w:r>
      <w:r>
        <w:rPr>
          <w:b/>
        </w:rPr>
        <w:t xml:space="preserve"> </w:t>
      </w:r>
      <w:r w:rsidR="00AB2D28" w:rsidRPr="00AB2D28">
        <w:rPr>
          <w:b/>
        </w:rPr>
        <w:t>Zamknięcie.</w:t>
      </w:r>
    </w:p>
    <w:p w14:paraId="51477A2F" w14:textId="77777777" w:rsidR="00291F11" w:rsidRDefault="00291F11" w:rsidP="00575791">
      <w:pPr>
        <w:spacing w:line="276" w:lineRule="auto"/>
        <w:ind w:firstLine="708"/>
        <w:jc w:val="both"/>
      </w:pPr>
    </w:p>
    <w:p w14:paraId="3101B998" w14:textId="1A19E8BD" w:rsidR="00E73DD4" w:rsidRDefault="00E73DD4" w:rsidP="00547E0C">
      <w:pPr>
        <w:spacing w:line="276" w:lineRule="auto"/>
        <w:ind w:firstLine="708"/>
        <w:jc w:val="both"/>
      </w:pPr>
      <w:r w:rsidRPr="002F0E83">
        <w:t xml:space="preserve">Wobec zrealizowania porządku obrad Przewodniczący Komisji Budżetu, Gospodarki i Rolnictwa </w:t>
      </w:r>
      <w:r w:rsidR="00496111">
        <w:t>Bartosz Banaszek</w:t>
      </w:r>
      <w:r w:rsidRPr="002F0E83">
        <w:t xml:space="preserve"> zamknął wspólne posiedzenie Komisji.</w:t>
      </w:r>
    </w:p>
    <w:p w14:paraId="05A6FF04" w14:textId="77777777" w:rsidR="00291F11" w:rsidRDefault="00291F11" w:rsidP="00547E0C">
      <w:pPr>
        <w:spacing w:line="276" w:lineRule="auto"/>
        <w:ind w:firstLine="708"/>
        <w:jc w:val="both"/>
      </w:pPr>
    </w:p>
    <w:p w14:paraId="1B67D765" w14:textId="77777777" w:rsidR="00AB53F5" w:rsidRPr="002F0E83" w:rsidRDefault="00AB53F5" w:rsidP="002F0E83">
      <w:pPr>
        <w:spacing w:line="276" w:lineRule="auto"/>
      </w:pPr>
    </w:p>
    <w:p w14:paraId="0B7AF8B1" w14:textId="2D988BE6" w:rsidR="00E73DD4" w:rsidRPr="002F0E83" w:rsidRDefault="00E73DD4" w:rsidP="00993655">
      <w:pPr>
        <w:spacing w:line="276" w:lineRule="auto"/>
        <w:ind w:left="851" w:hanging="851"/>
      </w:pPr>
      <w:r w:rsidRPr="002F0E83">
        <w:t xml:space="preserve">                                                                               </w:t>
      </w:r>
      <w:r w:rsidR="00AB53F5">
        <w:tab/>
      </w:r>
      <w:r w:rsidR="00AB53F5">
        <w:tab/>
      </w:r>
      <w:r w:rsidRPr="002F0E83">
        <w:t xml:space="preserve"> Przewodniczący Komisji</w:t>
      </w:r>
    </w:p>
    <w:p w14:paraId="07A36377" w14:textId="77777777" w:rsidR="00E73DD4" w:rsidRDefault="00E73DD4" w:rsidP="00AB53F5">
      <w:pPr>
        <w:spacing w:line="276" w:lineRule="auto"/>
        <w:ind w:left="851"/>
      </w:pPr>
      <w:r w:rsidRPr="002F0E83">
        <w:t xml:space="preserve">                    </w:t>
      </w:r>
      <w:r w:rsidRPr="002F0E83">
        <w:rPr>
          <w:i/>
        </w:rPr>
        <w:t xml:space="preserve">                                                      </w:t>
      </w:r>
      <w:r w:rsidRPr="002F0E83">
        <w:t>Budżetu, Gospodarki i Rolnictwa</w:t>
      </w:r>
    </w:p>
    <w:p w14:paraId="6E4CF0D4" w14:textId="77777777" w:rsidR="007B0B16" w:rsidRDefault="00993655" w:rsidP="00993655">
      <w:pPr>
        <w:tabs>
          <w:tab w:val="left" w:pos="5103"/>
        </w:tabs>
        <w:spacing w:line="276" w:lineRule="auto"/>
        <w:ind w:left="851" w:hanging="851"/>
      </w:pPr>
      <w:r>
        <w:tab/>
      </w:r>
      <w:r>
        <w:tab/>
      </w:r>
    </w:p>
    <w:p w14:paraId="0852B4C1" w14:textId="652DC96A" w:rsidR="00993655" w:rsidRPr="00993655" w:rsidRDefault="007B0B16" w:rsidP="00AB53F5">
      <w:pPr>
        <w:tabs>
          <w:tab w:val="left" w:pos="5103"/>
          <w:tab w:val="left" w:pos="5670"/>
        </w:tabs>
        <w:spacing w:line="276" w:lineRule="auto"/>
        <w:ind w:left="851" w:hanging="851"/>
        <w:rPr>
          <w:i/>
          <w:iCs/>
        </w:rPr>
      </w:pPr>
      <w:r>
        <w:t xml:space="preserve">                                                                                </w:t>
      </w:r>
      <w:r w:rsidR="00AB53F5">
        <w:tab/>
      </w:r>
      <w:r w:rsidR="00AB53F5">
        <w:tab/>
        <w:t xml:space="preserve">     </w:t>
      </w:r>
      <w:r w:rsidR="00993655" w:rsidRPr="00993655">
        <w:rPr>
          <w:i/>
          <w:iCs/>
        </w:rPr>
        <w:t>Bartosz Banaszek</w:t>
      </w:r>
    </w:p>
    <w:p w14:paraId="0608E1F2" w14:textId="77777777" w:rsidR="00B91F55" w:rsidRDefault="00E73DD4" w:rsidP="00C505EE">
      <w:pPr>
        <w:tabs>
          <w:tab w:val="left" w:pos="5820"/>
        </w:tabs>
        <w:spacing w:line="276" w:lineRule="auto"/>
      </w:pPr>
      <w:r w:rsidRPr="002F0E83">
        <w:t xml:space="preserve"> </w:t>
      </w:r>
    </w:p>
    <w:p w14:paraId="46B6F187" w14:textId="77777777" w:rsidR="00B91F55" w:rsidRDefault="00B91F55" w:rsidP="00C505EE">
      <w:pPr>
        <w:tabs>
          <w:tab w:val="left" w:pos="5820"/>
        </w:tabs>
        <w:spacing w:line="276" w:lineRule="auto"/>
      </w:pPr>
    </w:p>
    <w:p w14:paraId="3578BC24" w14:textId="624ACC5A" w:rsidR="00BC2F5B" w:rsidRPr="002F0E83" w:rsidRDefault="00BC2F5B" w:rsidP="00BC2F5B">
      <w:pPr>
        <w:spacing w:line="276" w:lineRule="auto"/>
        <w:ind w:left="5099" w:firstLine="565"/>
      </w:pPr>
      <w:r w:rsidRPr="002F0E83">
        <w:t>Przewodnicząc</w:t>
      </w:r>
      <w:r>
        <w:t>a</w:t>
      </w:r>
      <w:r w:rsidRPr="002F0E83">
        <w:t xml:space="preserve"> Komisji</w:t>
      </w:r>
    </w:p>
    <w:p w14:paraId="73D693D5" w14:textId="7ADCAC37" w:rsidR="00BC2F5B" w:rsidRDefault="00BC2F5B" w:rsidP="00BC2F5B">
      <w:pPr>
        <w:spacing w:line="276" w:lineRule="auto"/>
        <w:ind w:left="851"/>
      </w:pPr>
      <w:r w:rsidRPr="002F0E83">
        <w:t xml:space="preserve">                    </w:t>
      </w:r>
      <w:r w:rsidRPr="002F0E83">
        <w:rPr>
          <w:i/>
        </w:rPr>
        <w:t xml:space="preserve">                                                    </w:t>
      </w:r>
      <w:r>
        <w:rPr>
          <w:i/>
        </w:rPr>
        <w:tab/>
        <w:t xml:space="preserve">   </w:t>
      </w:r>
      <w:r w:rsidRPr="002F0E83">
        <w:rPr>
          <w:i/>
        </w:rPr>
        <w:t xml:space="preserve"> </w:t>
      </w:r>
      <w:r>
        <w:t>Spraw Społecznych</w:t>
      </w:r>
    </w:p>
    <w:p w14:paraId="09F23BA8" w14:textId="77777777" w:rsidR="00BC2F5B" w:rsidRDefault="00BC2F5B" w:rsidP="00BC2F5B">
      <w:pPr>
        <w:tabs>
          <w:tab w:val="left" w:pos="5103"/>
        </w:tabs>
        <w:spacing w:line="276" w:lineRule="auto"/>
        <w:ind w:left="851" w:hanging="851"/>
      </w:pPr>
      <w:r>
        <w:tab/>
      </w:r>
      <w:r>
        <w:tab/>
      </w:r>
    </w:p>
    <w:p w14:paraId="2CE75773" w14:textId="222375EA" w:rsidR="00BC2F5B" w:rsidRPr="00993655" w:rsidRDefault="00BC2F5B" w:rsidP="00BC2F5B">
      <w:pPr>
        <w:tabs>
          <w:tab w:val="left" w:pos="5103"/>
          <w:tab w:val="left" w:pos="5670"/>
        </w:tabs>
        <w:spacing w:line="276" w:lineRule="auto"/>
        <w:ind w:left="851" w:hanging="851"/>
        <w:rPr>
          <w:i/>
          <w:iCs/>
        </w:rPr>
      </w:pPr>
      <w:r>
        <w:t xml:space="preserve">                                                                                </w:t>
      </w:r>
      <w:r>
        <w:tab/>
      </w:r>
      <w:r>
        <w:tab/>
        <w:t xml:space="preserve">    </w:t>
      </w:r>
      <w:r>
        <w:rPr>
          <w:i/>
          <w:iCs/>
        </w:rPr>
        <w:t>Hanna Wojciechowska</w:t>
      </w:r>
    </w:p>
    <w:p w14:paraId="11DB48DB" w14:textId="77777777" w:rsidR="00BC2F5B" w:rsidRDefault="00BC2F5B" w:rsidP="00C505EE">
      <w:pPr>
        <w:tabs>
          <w:tab w:val="left" w:pos="5820"/>
        </w:tabs>
        <w:spacing w:line="276" w:lineRule="auto"/>
      </w:pPr>
    </w:p>
    <w:p w14:paraId="5D7B0602" w14:textId="77777777" w:rsidR="00BC2F5B" w:rsidRDefault="00BC2F5B" w:rsidP="00C505EE">
      <w:pPr>
        <w:tabs>
          <w:tab w:val="left" w:pos="5820"/>
        </w:tabs>
        <w:spacing w:line="276" w:lineRule="auto"/>
      </w:pPr>
    </w:p>
    <w:p w14:paraId="19A3A189" w14:textId="77777777" w:rsidR="00BC2F5B" w:rsidRDefault="00BC2F5B" w:rsidP="00C505EE">
      <w:pPr>
        <w:tabs>
          <w:tab w:val="left" w:pos="5820"/>
        </w:tabs>
        <w:spacing w:line="276" w:lineRule="auto"/>
      </w:pPr>
    </w:p>
    <w:p w14:paraId="087ED121" w14:textId="6B027550" w:rsidR="00035C16" w:rsidRPr="00C505EE" w:rsidRDefault="00E73DD4" w:rsidP="00C505EE">
      <w:pPr>
        <w:tabs>
          <w:tab w:val="left" w:pos="5820"/>
        </w:tabs>
        <w:spacing w:line="276" w:lineRule="auto"/>
      </w:pPr>
      <w:r w:rsidRPr="0035783D">
        <w:rPr>
          <w:sz w:val="20"/>
          <w:szCs w:val="20"/>
        </w:rPr>
        <w:t>Protokołował</w:t>
      </w:r>
      <w:r w:rsidR="00BC2F5B">
        <w:rPr>
          <w:sz w:val="20"/>
          <w:szCs w:val="20"/>
        </w:rPr>
        <w:t xml:space="preserve"> opracował: Marcin Krawiec</w:t>
      </w:r>
    </w:p>
    <w:sectPr w:rsidR="00035C16" w:rsidRPr="00C505EE" w:rsidSect="00E73DD4">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92720" w14:textId="77777777" w:rsidR="0064023C" w:rsidRDefault="0064023C">
      <w:r>
        <w:separator/>
      </w:r>
    </w:p>
  </w:endnote>
  <w:endnote w:type="continuationSeparator" w:id="0">
    <w:p w14:paraId="376B33DB" w14:textId="77777777" w:rsidR="0064023C" w:rsidRDefault="00640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B7553" w14:textId="77777777" w:rsidR="00826564" w:rsidRDefault="008A2D7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6220C6A5" w14:textId="77777777" w:rsidR="00826564" w:rsidRDefault="0082656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F76A6" w14:textId="77777777" w:rsidR="00826564" w:rsidRDefault="008A2D7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406407">
      <w:rPr>
        <w:rStyle w:val="Numerstrony"/>
        <w:noProof/>
      </w:rPr>
      <w:t>10</w:t>
    </w:r>
    <w:r>
      <w:rPr>
        <w:rStyle w:val="Numerstrony"/>
      </w:rPr>
      <w:fldChar w:fldCharType="end"/>
    </w:r>
  </w:p>
  <w:p w14:paraId="577776CD" w14:textId="77777777" w:rsidR="00826564" w:rsidRDefault="0082656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DADD1" w14:textId="77777777" w:rsidR="0064023C" w:rsidRDefault="0064023C">
      <w:r>
        <w:separator/>
      </w:r>
    </w:p>
  </w:footnote>
  <w:footnote w:type="continuationSeparator" w:id="0">
    <w:p w14:paraId="70456D22" w14:textId="77777777" w:rsidR="0064023C" w:rsidRDefault="006402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3C5E"/>
    <w:multiLevelType w:val="hybridMultilevel"/>
    <w:tmpl w:val="6DCA5FE4"/>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8305C4"/>
    <w:multiLevelType w:val="hybridMultilevel"/>
    <w:tmpl w:val="3CD401BE"/>
    <w:lvl w:ilvl="0" w:tplc="7BCA5D38">
      <w:start w:val="1"/>
      <w:numFmt w:val="bullet"/>
      <w:lvlText w:val=""/>
      <w:lvlJc w:val="left"/>
      <w:pPr>
        <w:ind w:left="720" w:hanging="360"/>
      </w:pPr>
      <w:rPr>
        <w:rFonts w:ascii="Symbol" w:hAnsi="Symbol" w:hint="default"/>
      </w:rPr>
    </w:lvl>
    <w:lvl w:ilvl="1" w:tplc="7BCA5D38">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DE71994"/>
    <w:multiLevelType w:val="hybridMultilevel"/>
    <w:tmpl w:val="E9EE009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C36258"/>
    <w:multiLevelType w:val="hybridMultilevel"/>
    <w:tmpl w:val="40A6762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CF1D9C"/>
    <w:multiLevelType w:val="hybridMultilevel"/>
    <w:tmpl w:val="DAB6286C"/>
    <w:lvl w:ilvl="0" w:tplc="04150017">
      <w:start w:val="1"/>
      <w:numFmt w:val="lowerLetter"/>
      <w:lvlText w:val="%1)"/>
      <w:lvlJc w:val="left"/>
      <w:pPr>
        <w:ind w:left="1068" w:hanging="360"/>
      </w:p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5" w15:restartNumberingAfterBreak="0">
    <w:nsid w:val="14D61A3B"/>
    <w:multiLevelType w:val="hybridMultilevel"/>
    <w:tmpl w:val="EE106BAC"/>
    <w:lvl w:ilvl="0" w:tplc="7BCA5D3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822104D"/>
    <w:multiLevelType w:val="hybridMultilevel"/>
    <w:tmpl w:val="83164FB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E514774"/>
    <w:multiLevelType w:val="hybridMultilevel"/>
    <w:tmpl w:val="1CBC9CDC"/>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E69681D"/>
    <w:multiLevelType w:val="hybridMultilevel"/>
    <w:tmpl w:val="3B3A76E4"/>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7577192"/>
    <w:multiLevelType w:val="hybridMultilevel"/>
    <w:tmpl w:val="FCB4119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A2511FE"/>
    <w:multiLevelType w:val="hybridMultilevel"/>
    <w:tmpl w:val="D930B39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AAD7ACD"/>
    <w:multiLevelType w:val="hybridMultilevel"/>
    <w:tmpl w:val="4CDE3E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5844880"/>
    <w:multiLevelType w:val="hybridMultilevel"/>
    <w:tmpl w:val="35A4337A"/>
    <w:lvl w:ilvl="0" w:tplc="7BCA5D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93906CE"/>
    <w:multiLevelType w:val="hybridMultilevel"/>
    <w:tmpl w:val="86004958"/>
    <w:lvl w:ilvl="0" w:tplc="7BCA5D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D4D7B69"/>
    <w:multiLevelType w:val="hybridMultilevel"/>
    <w:tmpl w:val="7E66933A"/>
    <w:lvl w:ilvl="0" w:tplc="04150017">
      <w:start w:val="1"/>
      <w:numFmt w:val="lowerLetter"/>
      <w:lvlText w:val="%1)"/>
      <w:lvlJc w:val="left"/>
      <w:pPr>
        <w:ind w:left="502"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40661BB"/>
    <w:multiLevelType w:val="hybridMultilevel"/>
    <w:tmpl w:val="0FE6421E"/>
    <w:lvl w:ilvl="0" w:tplc="7BCA5D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DEB0885"/>
    <w:multiLevelType w:val="hybridMultilevel"/>
    <w:tmpl w:val="153ABCA8"/>
    <w:lvl w:ilvl="0" w:tplc="8D8E1DDC">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7" w15:restartNumberingAfterBreak="0">
    <w:nsid w:val="4E9454F5"/>
    <w:multiLevelType w:val="hybridMultilevel"/>
    <w:tmpl w:val="046846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02604E2"/>
    <w:multiLevelType w:val="hybridMultilevel"/>
    <w:tmpl w:val="357AD916"/>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36509D7"/>
    <w:multiLevelType w:val="hybridMultilevel"/>
    <w:tmpl w:val="357AD916"/>
    <w:lvl w:ilvl="0" w:tplc="FFFFFFFF">
      <w:start w:val="1"/>
      <w:numFmt w:val="decimal"/>
      <w:lvlText w:val="%1."/>
      <w:lvlJc w:val="left"/>
      <w:pPr>
        <w:ind w:left="720" w:hanging="360"/>
      </w:p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A3F645B"/>
    <w:multiLevelType w:val="hybridMultilevel"/>
    <w:tmpl w:val="34389690"/>
    <w:lvl w:ilvl="0" w:tplc="7BCA5D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A5C3248"/>
    <w:multiLevelType w:val="hybridMultilevel"/>
    <w:tmpl w:val="3DD8F0FA"/>
    <w:lvl w:ilvl="0" w:tplc="0415000F">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2" w15:restartNumberingAfterBreak="0">
    <w:nsid w:val="5DE84591"/>
    <w:multiLevelType w:val="hybridMultilevel"/>
    <w:tmpl w:val="403EE1B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3" w15:restartNumberingAfterBreak="0">
    <w:nsid w:val="68195F41"/>
    <w:multiLevelType w:val="hybridMultilevel"/>
    <w:tmpl w:val="2A7656DA"/>
    <w:lvl w:ilvl="0" w:tplc="8D8E1DDC">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4" w15:restartNumberingAfterBreak="0">
    <w:nsid w:val="697C0375"/>
    <w:multiLevelType w:val="hybridMultilevel"/>
    <w:tmpl w:val="63145F7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1F8009C"/>
    <w:multiLevelType w:val="hybridMultilevel"/>
    <w:tmpl w:val="8EC48DC0"/>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8CD131A"/>
    <w:multiLevelType w:val="hybridMultilevel"/>
    <w:tmpl w:val="1D00FE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A235B9F"/>
    <w:multiLevelType w:val="hybridMultilevel"/>
    <w:tmpl w:val="3B905578"/>
    <w:lvl w:ilvl="0" w:tplc="9E8E1EFE">
      <w:start w:val="2"/>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A2A01A3"/>
    <w:multiLevelType w:val="hybridMultilevel"/>
    <w:tmpl w:val="E4E25C1C"/>
    <w:lvl w:ilvl="0" w:tplc="7BCA5D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001661218">
    <w:abstractNumId w:val="18"/>
  </w:num>
  <w:num w:numId="2" w16cid:durableId="1697123092">
    <w:abstractNumId w:val="15"/>
  </w:num>
  <w:num w:numId="3" w16cid:durableId="1103696145">
    <w:abstractNumId w:val="5"/>
  </w:num>
  <w:num w:numId="4" w16cid:durableId="1765878069">
    <w:abstractNumId w:val="20"/>
  </w:num>
  <w:num w:numId="5" w16cid:durableId="309134026">
    <w:abstractNumId w:val="27"/>
  </w:num>
  <w:num w:numId="6" w16cid:durableId="231625256">
    <w:abstractNumId w:val="13"/>
  </w:num>
  <w:num w:numId="7" w16cid:durableId="1083139716">
    <w:abstractNumId w:val="7"/>
  </w:num>
  <w:num w:numId="8" w16cid:durableId="505899549">
    <w:abstractNumId w:val="19"/>
  </w:num>
  <w:num w:numId="9" w16cid:durableId="1331637157">
    <w:abstractNumId w:val="3"/>
  </w:num>
  <w:num w:numId="10" w16cid:durableId="327100746">
    <w:abstractNumId w:val="24"/>
  </w:num>
  <w:num w:numId="11" w16cid:durableId="50470303">
    <w:abstractNumId w:val="1"/>
  </w:num>
  <w:num w:numId="12" w16cid:durableId="879124147">
    <w:abstractNumId w:val="12"/>
  </w:num>
  <w:num w:numId="13" w16cid:durableId="1011487350">
    <w:abstractNumId w:val="28"/>
  </w:num>
  <w:num w:numId="14" w16cid:durableId="1913542416">
    <w:abstractNumId w:val="25"/>
  </w:num>
  <w:num w:numId="15" w16cid:durableId="1761366643">
    <w:abstractNumId w:val="14"/>
  </w:num>
  <w:num w:numId="16" w16cid:durableId="1672367651">
    <w:abstractNumId w:val="17"/>
  </w:num>
  <w:num w:numId="17" w16cid:durableId="1628773374">
    <w:abstractNumId w:val="8"/>
  </w:num>
  <w:num w:numId="18" w16cid:durableId="1241521492">
    <w:abstractNumId w:val="16"/>
  </w:num>
  <w:num w:numId="19" w16cid:durableId="655567537">
    <w:abstractNumId w:val="26"/>
  </w:num>
  <w:num w:numId="20" w16cid:durableId="1833519175">
    <w:abstractNumId w:val="2"/>
  </w:num>
  <w:num w:numId="21" w16cid:durableId="678893497">
    <w:abstractNumId w:val="0"/>
  </w:num>
  <w:num w:numId="22" w16cid:durableId="1156189550">
    <w:abstractNumId w:val="23"/>
  </w:num>
  <w:num w:numId="23" w16cid:durableId="932130160">
    <w:abstractNumId w:val="22"/>
  </w:num>
  <w:num w:numId="24" w16cid:durableId="1872764514">
    <w:abstractNumId w:val="21"/>
  </w:num>
  <w:num w:numId="25" w16cid:durableId="1639918274">
    <w:abstractNumId w:val="11"/>
  </w:num>
  <w:num w:numId="26" w16cid:durableId="639506609">
    <w:abstractNumId w:val="4"/>
  </w:num>
  <w:num w:numId="27" w16cid:durableId="1958483440">
    <w:abstractNumId w:val="10"/>
  </w:num>
  <w:num w:numId="28" w16cid:durableId="261231208">
    <w:abstractNumId w:val="6"/>
  </w:num>
  <w:num w:numId="29" w16cid:durableId="5883472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DD4"/>
    <w:rsid w:val="00013F70"/>
    <w:rsid w:val="000168E9"/>
    <w:rsid w:val="00026341"/>
    <w:rsid w:val="00035C16"/>
    <w:rsid w:val="00053D6E"/>
    <w:rsid w:val="0005557A"/>
    <w:rsid w:val="00060713"/>
    <w:rsid w:val="00065461"/>
    <w:rsid w:val="00065FF5"/>
    <w:rsid w:val="00071266"/>
    <w:rsid w:val="00073428"/>
    <w:rsid w:val="0007425C"/>
    <w:rsid w:val="0008123F"/>
    <w:rsid w:val="0008630E"/>
    <w:rsid w:val="0008707E"/>
    <w:rsid w:val="0009506D"/>
    <w:rsid w:val="000A080E"/>
    <w:rsid w:val="000B4E05"/>
    <w:rsid w:val="000B5BAB"/>
    <w:rsid w:val="000B68C9"/>
    <w:rsid w:val="000C0E59"/>
    <w:rsid w:val="000D0126"/>
    <w:rsid w:val="000D5E36"/>
    <w:rsid w:val="000E54C2"/>
    <w:rsid w:val="000E6468"/>
    <w:rsid w:val="000F1CD7"/>
    <w:rsid w:val="001005FD"/>
    <w:rsid w:val="00106F55"/>
    <w:rsid w:val="00111565"/>
    <w:rsid w:val="00115B5D"/>
    <w:rsid w:val="0012521F"/>
    <w:rsid w:val="001353BC"/>
    <w:rsid w:val="00137E97"/>
    <w:rsid w:val="00140758"/>
    <w:rsid w:val="00152ACD"/>
    <w:rsid w:val="00154252"/>
    <w:rsid w:val="0018016B"/>
    <w:rsid w:val="00181731"/>
    <w:rsid w:val="001908DE"/>
    <w:rsid w:val="00191CD4"/>
    <w:rsid w:val="00196E82"/>
    <w:rsid w:val="001A08AF"/>
    <w:rsid w:val="001A1BD0"/>
    <w:rsid w:val="001A7C5D"/>
    <w:rsid w:val="001B4692"/>
    <w:rsid w:val="001B6A18"/>
    <w:rsid w:val="001C1D85"/>
    <w:rsid w:val="001D1B94"/>
    <w:rsid w:val="001D22E9"/>
    <w:rsid w:val="001D31B3"/>
    <w:rsid w:val="001D5C03"/>
    <w:rsid w:val="001E1D6E"/>
    <w:rsid w:val="001F42F6"/>
    <w:rsid w:val="00213773"/>
    <w:rsid w:val="002238C1"/>
    <w:rsid w:val="00225BC1"/>
    <w:rsid w:val="00226D58"/>
    <w:rsid w:val="00232DA1"/>
    <w:rsid w:val="002441C2"/>
    <w:rsid w:val="002453A6"/>
    <w:rsid w:val="00254817"/>
    <w:rsid w:val="0026135D"/>
    <w:rsid w:val="00261D45"/>
    <w:rsid w:val="00265153"/>
    <w:rsid w:val="00265E6D"/>
    <w:rsid w:val="00275DA9"/>
    <w:rsid w:val="002828E9"/>
    <w:rsid w:val="00282F34"/>
    <w:rsid w:val="0028452A"/>
    <w:rsid w:val="0028787F"/>
    <w:rsid w:val="00291BFD"/>
    <w:rsid w:val="00291F11"/>
    <w:rsid w:val="00293C7F"/>
    <w:rsid w:val="00294681"/>
    <w:rsid w:val="002966C3"/>
    <w:rsid w:val="002A16F0"/>
    <w:rsid w:val="002A2C9A"/>
    <w:rsid w:val="002B3688"/>
    <w:rsid w:val="002D19EF"/>
    <w:rsid w:val="002D6035"/>
    <w:rsid w:val="002D7A3E"/>
    <w:rsid w:val="002F0E83"/>
    <w:rsid w:val="002F2CCE"/>
    <w:rsid w:val="002F4B3F"/>
    <w:rsid w:val="00323715"/>
    <w:rsid w:val="003275B8"/>
    <w:rsid w:val="003279F1"/>
    <w:rsid w:val="0033330A"/>
    <w:rsid w:val="00336415"/>
    <w:rsid w:val="00346E04"/>
    <w:rsid w:val="00350F87"/>
    <w:rsid w:val="00353DCE"/>
    <w:rsid w:val="00354848"/>
    <w:rsid w:val="00354A36"/>
    <w:rsid w:val="0035783D"/>
    <w:rsid w:val="003622AD"/>
    <w:rsid w:val="00363A88"/>
    <w:rsid w:val="00364CDD"/>
    <w:rsid w:val="003655B7"/>
    <w:rsid w:val="0036590B"/>
    <w:rsid w:val="003660BF"/>
    <w:rsid w:val="00370475"/>
    <w:rsid w:val="00373507"/>
    <w:rsid w:val="00374371"/>
    <w:rsid w:val="00375C50"/>
    <w:rsid w:val="00380A07"/>
    <w:rsid w:val="0039091E"/>
    <w:rsid w:val="00397A54"/>
    <w:rsid w:val="003A00A5"/>
    <w:rsid w:val="003B05E5"/>
    <w:rsid w:val="003B3F43"/>
    <w:rsid w:val="003B471C"/>
    <w:rsid w:val="003B489D"/>
    <w:rsid w:val="003B674D"/>
    <w:rsid w:val="003C2101"/>
    <w:rsid w:val="003C2422"/>
    <w:rsid w:val="003E2CBF"/>
    <w:rsid w:val="003E3BC4"/>
    <w:rsid w:val="003E5ABF"/>
    <w:rsid w:val="003E6E48"/>
    <w:rsid w:val="003F0BEB"/>
    <w:rsid w:val="003F2716"/>
    <w:rsid w:val="003F736F"/>
    <w:rsid w:val="00406407"/>
    <w:rsid w:val="00407E30"/>
    <w:rsid w:val="004114A1"/>
    <w:rsid w:val="00412943"/>
    <w:rsid w:val="00432A40"/>
    <w:rsid w:val="00433773"/>
    <w:rsid w:val="0043383A"/>
    <w:rsid w:val="00433B6C"/>
    <w:rsid w:val="00441202"/>
    <w:rsid w:val="00446807"/>
    <w:rsid w:val="00451C30"/>
    <w:rsid w:val="00453BFF"/>
    <w:rsid w:val="00474EFF"/>
    <w:rsid w:val="00485696"/>
    <w:rsid w:val="00492A20"/>
    <w:rsid w:val="00496111"/>
    <w:rsid w:val="004A2DE4"/>
    <w:rsid w:val="004A552D"/>
    <w:rsid w:val="004A5AC9"/>
    <w:rsid w:val="004B4DB7"/>
    <w:rsid w:val="004B5490"/>
    <w:rsid w:val="004B6FF9"/>
    <w:rsid w:val="004B7FB3"/>
    <w:rsid w:val="004C47F4"/>
    <w:rsid w:val="004C7527"/>
    <w:rsid w:val="004E0633"/>
    <w:rsid w:val="004E1AD2"/>
    <w:rsid w:val="004E2B42"/>
    <w:rsid w:val="004F0A51"/>
    <w:rsid w:val="004F44EF"/>
    <w:rsid w:val="004F5510"/>
    <w:rsid w:val="00502C1C"/>
    <w:rsid w:val="0050538E"/>
    <w:rsid w:val="005160A2"/>
    <w:rsid w:val="00520DC6"/>
    <w:rsid w:val="00527FB1"/>
    <w:rsid w:val="00530764"/>
    <w:rsid w:val="005320F5"/>
    <w:rsid w:val="00533D41"/>
    <w:rsid w:val="00535928"/>
    <w:rsid w:val="00540867"/>
    <w:rsid w:val="00541B36"/>
    <w:rsid w:val="00543255"/>
    <w:rsid w:val="00543AE1"/>
    <w:rsid w:val="00543DDB"/>
    <w:rsid w:val="005464B4"/>
    <w:rsid w:val="005471D7"/>
    <w:rsid w:val="00547E0C"/>
    <w:rsid w:val="00550A83"/>
    <w:rsid w:val="00550E0D"/>
    <w:rsid w:val="00563417"/>
    <w:rsid w:val="0057200A"/>
    <w:rsid w:val="00575791"/>
    <w:rsid w:val="005848CB"/>
    <w:rsid w:val="005A25F0"/>
    <w:rsid w:val="005B5ED7"/>
    <w:rsid w:val="005C04ED"/>
    <w:rsid w:val="005C0D58"/>
    <w:rsid w:val="005D1C7C"/>
    <w:rsid w:val="005D68DD"/>
    <w:rsid w:val="005F3A38"/>
    <w:rsid w:val="0060234A"/>
    <w:rsid w:val="006073A7"/>
    <w:rsid w:val="00615585"/>
    <w:rsid w:val="00620451"/>
    <w:rsid w:val="00620694"/>
    <w:rsid w:val="00632456"/>
    <w:rsid w:val="00635D98"/>
    <w:rsid w:val="0064023C"/>
    <w:rsid w:val="00644CFF"/>
    <w:rsid w:val="00650BF1"/>
    <w:rsid w:val="006510B7"/>
    <w:rsid w:val="0065233A"/>
    <w:rsid w:val="00660D92"/>
    <w:rsid w:val="00661C19"/>
    <w:rsid w:val="0067092C"/>
    <w:rsid w:val="00671584"/>
    <w:rsid w:val="00676286"/>
    <w:rsid w:val="006872A7"/>
    <w:rsid w:val="006931A1"/>
    <w:rsid w:val="00693DF5"/>
    <w:rsid w:val="006964A3"/>
    <w:rsid w:val="0069747F"/>
    <w:rsid w:val="006A41B8"/>
    <w:rsid w:val="006B10E2"/>
    <w:rsid w:val="006B527B"/>
    <w:rsid w:val="006C1163"/>
    <w:rsid w:val="006D7793"/>
    <w:rsid w:val="006E0B1D"/>
    <w:rsid w:val="006E0B25"/>
    <w:rsid w:val="006E1A1D"/>
    <w:rsid w:val="006F034B"/>
    <w:rsid w:val="006F350B"/>
    <w:rsid w:val="007041F9"/>
    <w:rsid w:val="007106DA"/>
    <w:rsid w:val="00712759"/>
    <w:rsid w:val="00713C30"/>
    <w:rsid w:val="00717EDC"/>
    <w:rsid w:val="00720F6C"/>
    <w:rsid w:val="0072618D"/>
    <w:rsid w:val="007307F0"/>
    <w:rsid w:val="007408A6"/>
    <w:rsid w:val="00750170"/>
    <w:rsid w:val="00777AA0"/>
    <w:rsid w:val="00790FBF"/>
    <w:rsid w:val="00791085"/>
    <w:rsid w:val="007965E1"/>
    <w:rsid w:val="007A49E0"/>
    <w:rsid w:val="007A7414"/>
    <w:rsid w:val="007B0B16"/>
    <w:rsid w:val="007B4B95"/>
    <w:rsid w:val="007B73A2"/>
    <w:rsid w:val="007C0943"/>
    <w:rsid w:val="007D0666"/>
    <w:rsid w:val="007D2A4D"/>
    <w:rsid w:val="007D378E"/>
    <w:rsid w:val="007E723F"/>
    <w:rsid w:val="007F2CC8"/>
    <w:rsid w:val="00810ECB"/>
    <w:rsid w:val="00824DF7"/>
    <w:rsid w:val="00826564"/>
    <w:rsid w:val="00833192"/>
    <w:rsid w:val="00834793"/>
    <w:rsid w:val="00861854"/>
    <w:rsid w:val="00880080"/>
    <w:rsid w:val="00890553"/>
    <w:rsid w:val="00895094"/>
    <w:rsid w:val="008A060E"/>
    <w:rsid w:val="008A2D72"/>
    <w:rsid w:val="008A7912"/>
    <w:rsid w:val="008B58EA"/>
    <w:rsid w:val="008C1B0A"/>
    <w:rsid w:val="008C226C"/>
    <w:rsid w:val="008C28E4"/>
    <w:rsid w:val="008D08A4"/>
    <w:rsid w:val="008D6345"/>
    <w:rsid w:val="008E27AD"/>
    <w:rsid w:val="008E64C6"/>
    <w:rsid w:val="00905574"/>
    <w:rsid w:val="00917BEA"/>
    <w:rsid w:val="00935074"/>
    <w:rsid w:val="009408C9"/>
    <w:rsid w:val="009413D4"/>
    <w:rsid w:val="00946774"/>
    <w:rsid w:val="00946E62"/>
    <w:rsid w:val="00962444"/>
    <w:rsid w:val="0097156B"/>
    <w:rsid w:val="00971C45"/>
    <w:rsid w:val="00990ACD"/>
    <w:rsid w:val="00993655"/>
    <w:rsid w:val="009B4ED6"/>
    <w:rsid w:val="009B76F8"/>
    <w:rsid w:val="009C11D7"/>
    <w:rsid w:val="009C16A1"/>
    <w:rsid w:val="009D2E2D"/>
    <w:rsid w:val="00A0046D"/>
    <w:rsid w:val="00A00BDB"/>
    <w:rsid w:val="00A02224"/>
    <w:rsid w:val="00A04688"/>
    <w:rsid w:val="00A14480"/>
    <w:rsid w:val="00A16A3F"/>
    <w:rsid w:val="00A218C1"/>
    <w:rsid w:val="00A2207C"/>
    <w:rsid w:val="00A269D3"/>
    <w:rsid w:val="00A41848"/>
    <w:rsid w:val="00A41FE1"/>
    <w:rsid w:val="00A5024E"/>
    <w:rsid w:val="00A56519"/>
    <w:rsid w:val="00A57FE2"/>
    <w:rsid w:val="00A6010E"/>
    <w:rsid w:val="00A61B68"/>
    <w:rsid w:val="00A70BCF"/>
    <w:rsid w:val="00A759D4"/>
    <w:rsid w:val="00A82143"/>
    <w:rsid w:val="00A95D76"/>
    <w:rsid w:val="00AA02CF"/>
    <w:rsid w:val="00AA6462"/>
    <w:rsid w:val="00AB022D"/>
    <w:rsid w:val="00AB03FE"/>
    <w:rsid w:val="00AB2D28"/>
    <w:rsid w:val="00AB390A"/>
    <w:rsid w:val="00AB53F5"/>
    <w:rsid w:val="00AC0D93"/>
    <w:rsid w:val="00AC0E06"/>
    <w:rsid w:val="00AC1950"/>
    <w:rsid w:val="00AD3497"/>
    <w:rsid w:val="00AD59F1"/>
    <w:rsid w:val="00AE21F9"/>
    <w:rsid w:val="00AE46ED"/>
    <w:rsid w:val="00AE5FDA"/>
    <w:rsid w:val="00AE6DC9"/>
    <w:rsid w:val="00B0769C"/>
    <w:rsid w:val="00B12964"/>
    <w:rsid w:val="00B14618"/>
    <w:rsid w:val="00B25D42"/>
    <w:rsid w:val="00B266B3"/>
    <w:rsid w:val="00B26B08"/>
    <w:rsid w:val="00B4015F"/>
    <w:rsid w:val="00B44077"/>
    <w:rsid w:val="00B55231"/>
    <w:rsid w:val="00B60C8A"/>
    <w:rsid w:val="00B66129"/>
    <w:rsid w:val="00B67DD4"/>
    <w:rsid w:val="00B81C62"/>
    <w:rsid w:val="00B91D8D"/>
    <w:rsid w:val="00B91F55"/>
    <w:rsid w:val="00B95129"/>
    <w:rsid w:val="00B9703D"/>
    <w:rsid w:val="00BA61DA"/>
    <w:rsid w:val="00BB0862"/>
    <w:rsid w:val="00BB4A86"/>
    <w:rsid w:val="00BB6292"/>
    <w:rsid w:val="00BC12EF"/>
    <w:rsid w:val="00BC2F5B"/>
    <w:rsid w:val="00BC4328"/>
    <w:rsid w:val="00BD3B12"/>
    <w:rsid w:val="00BD4B06"/>
    <w:rsid w:val="00BE2EAA"/>
    <w:rsid w:val="00BE60E8"/>
    <w:rsid w:val="00BF36D6"/>
    <w:rsid w:val="00C02421"/>
    <w:rsid w:val="00C068EE"/>
    <w:rsid w:val="00C1486C"/>
    <w:rsid w:val="00C14B31"/>
    <w:rsid w:val="00C21686"/>
    <w:rsid w:val="00C31149"/>
    <w:rsid w:val="00C35E30"/>
    <w:rsid w:val="00C35E62"/>
    <w:rsid w:val="00C46CB8"/>
    <w:rsid w:val="00C47785"/>
    <w:rsid w:val="00C505EE"/>
    <w:rsid w:val="00C6039E"/>
    <w:rsid w:val="00C70A42"/>
    <w:rsid w:val="00C73EC4"/>
    <w:rsid w:val="00C814E6"/>
    <w:rsid w:val="00C8444B"/>
    <w:rsid w:val="00CA2813"/>
    <w:rsid w:val="00CA2FE8"/>
    <w:rsid w:val="00CA5BA1"/>
    <w:rsid w:val="00CA7AE2"/>
    <w:rsid w:val="00CB41CF"/>
    <w:rsid w:val="00CC4A5D"/>
    <w:rsid w:val="00CC7945"/>
    <w:rsid w:val="00CD0B02"/>
    <w:rsid w:val="00CD1C1B"/>
    <w:rsid w:val="00CD34E6"/>
    <w:rsid w:val="00CE367E"/>
    <w:rsid w:val="00CE4944"/>
    <w:rsid w:val="00CE6FF7"/>
    <w:rsid w:val="00CF6C13"/>
    <w:rsid w:val="00D045EB"/>
    <w:rsid w:val="00D17340"/>
    <w:rsid w:val="00D2684E"/>
    <w:rsid w:val="00D36FAA"/>
    <w:rsid w:val="00D407D7"/>
    <w:rsid w:val="00D51D43"/>
    <w:rsid w:val="00D52F7C"/>
    <w:rsid w:val="00D64503"/>
    <w:rsid w:val="00D70A49"/>
    <w:rsid w:val="00D76660"/>
    <w:rsid w:val="00D8637F"/>
    <w:rsid w:val="00D9463C"/>
    <w:rsid w:val="00D965E6"/>
    <w:rsid w:val="00D97CA5"/>
    <w:rsid w:val="00DB3EA4"/>
    <w:rsid w:val="00DB5322"/>
    <w:rsid w:val="00DB632C"/>
    <w:rsid w:val="00DD53B0"/>
    <w:rsid w:val="00DD58BA"/>
    <w:rsid w:val="00DD6DA3"/>
    <w:rsid w:val="00DE3E5D"/>
    <w:rsid w:val="00DE661A"/>
    <w:rsid w:val="00DF23F7"/>
    <w:rsid w:val="00DF3046"/>
    <w:rsid w:val="00DF3BAA"/>
    <w:rsid w:val="00E00FC1"/>
    <w:rsid w:val="00E05C9A"/>
    <w:rsid w:val="00E0728A"/>
    <w:rsid w:val="00E13DEB"/>
    <w:rsid w:val="00E16B68"/>
    <w:rsid w:val="00E178FE"/>
    <w:rsid w:val="00E2080D"/>
    <w:rsid w:val="00E2192C"/>
    <w:rsid w:val="00E21ABB"/>
    <w:rsid w:val="00E25E5E"/>
    <w:rsid w:val="00E26024"/>
    <w:rsid w:val="00E27FE5"/>
    <w:rsid w:val="00E31270"/>
    <w:rsid w:val="00E44178"/>
    <w:rsid w:val="00E44CF4"/>
    <w:rsid w:val="00E45A2B"/>
    <w:rsid w:val="00E51DA5"/>
    <w:rsid w:val="00E5583F"/>
    <w:rsid w:val="00E61E0D"/>
    <w:rsid w:val="00E661AC"/>
    <w:rsid w:val="00E73DD4"/>
    <w:rsid w:val="00E93BB5"/>
    <w:rsid w:val="00EB411E"/>
    <w:rsid w:val="00EB6DFF"/>
    <w:rsid w:val="00ED3B60"/>
    <w:rsid w:val="00ED619D"/>
    <w:rsid w:val="00EE391D"/>
    <w:rsid w:val="00EE554D"/>
    <w:rsid w:val="00EE6770"/>
    <w:rsid w:val="00EE76B0"/>
    <w:rsid w:val="00EF49AB"/>
    <w:rsid w:val="00F009F3"/>
    <w:rsid w:val="00F02449"/>
    <w:rsid w:val="00F03B94"/>
    <w:rsid w:val="00F070CC"/>
    <w:rsid w:val="00F11037"/>
    <w:rsid w:val="00F11924"/>
    <w:rsid w:val="00F137A7"/>
    <w:rsid w:val="00F13B05"/>
    <w:rsid w:val="00F172FF"/>
    <w:rsid w:val="00F177A1"/>
    <w:rsid w:val="00F20CF6"/>
    <w:rsid w:val="00F2126B"/>
    <w:rsid w:val="00F2521C"/>
    <w:rsid w:val="00F26749"/>
    <w:rsid w:val="00F36595"/>
    <w:rsid w:val="00F43C14"/>
    <w:rsid w:val="00F45E7B"/>
    <w:rsid w:val="00F473D2"/>
    <w:rsid w:val="00F50F9D"/>
    <w:rsid w:val="00F76F94"/>
    <w:rsid w:val="00F80931"/>
    <w:rsid w:val="00F84ED2"/>
    <w:rsid w:val="00F871B1"/>
    <w:rsid w:val="00FB1C21"/>
    <w:rsid w:val="00FB6118"/>
    <w:rsid w:val="00FD008F"/>
    <w:rsid w:val="00FD1AED"/>
    <w:rsid w:val="00FD1CBE"/>
    <w:rsid w:val="00FE2316"/>
    <w:rsid w:val="00FF05BA"/>
    <w:rsid w:val="00FF2DB5"/>
    <w:rsid w:val="00FF44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4078D"/>
  <w15:docId w15:val="{EBF593BC-09C4-4C98-A137-FF71C5792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E60E8"/>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E73DD4"/>
    <w:pPr>
      <w:tabs>
        <w:tab w:val="center" w:pos="4536"/>
        <w:tab w:val="right" w:pos="9072"/>
      </w:tabs>
    </w:pPr>
  </w:style>
  <w:style w:type="character" w:customStyle="1" w:styleId="StopkaZnak">
    <w:name w:val="Stopka Znak"/>
    <w:basedOn w:val="Domylnaczcionkaakapitu"/>
    <w:link w:val="Stopka"/>
    <w:rsid w:val="00E73DD4"/>
    <w:rPr>
      <w:rFonts w:ascii="Times New Roman" w:eastAsia="Times New Roman" w:hAnsi="Times New Roman" w:cs="Times New Roman"/>
      <w:kern w:val="0"/>
      <w:sz w:val="24"/>
      <w:szCs w:val="24"/>
      <w:lang w:eastAsia="pl-PL"/>
      <w14:ligatures w14:val="none"/>
    </w:rPr>
  </w:style>
  <w:style w:type="character" w:styleId="Numerstrony">
    <w:name w:val="page number"/>
    <w:basedOn w:val="Domylnaczcionkaakapitu"/>
    <w:rsid w:val="00E73DD4"/>
  </w:style>
  <w:style w:type="paragraph" w:styleId="Zwykytekst">
    <w:name w:val="Plain Text"/>
    <w:basedOn w:val="Normalny"/>
    <w:link w:val="ZwykytekstZnak"/>
    <w:rsid w:val="00E73DD4"/>
    <w:rPr>
      <w:rFonts w:ascii="Courier New" w:hAnsi="Courier New" w:cs="Courier New"/>
      <w:sz w:val="20"/>
      <w:szCs w:val="20"/>
    </w:rPr>
  </w:style>
  <w:style w:type="character" w:customStyle="1" w:styleId="ZwykytekstZnak">
    <w:name w:val="Zwykły tekst Znak"/>
    <w:basedOn w:val="Domylnaczcionkaakapitu"/>
    <w:link w:val="Zwykytekst"/>
    <w:rsid w:val="00E73DD4"/>
    <w:rPr>
      <w:rFonts w:ascii="Courier New" w:eastAsia="Times New Roman" w:hAnsi="Courier New" w:cs="Courier New"/>
      <w:kern w:val="0"/>
      <w:sz w:val="20"/>
      <w:szCs w:val="20"/>
      <w:lang w:eastAsia="pl-PL"/>
      <w14:ligatures w14:val="none"/>
    </w:rPr>
  </w:style>
  <w:style w:type="paragraph" w:styleId="Akapitzlist">
    <w:name w:val="List Paragraph"/>
    <w:basedOn w:val="Normalny"/>
    <w:uiPriority w:val="34"/>
    <w:qFormat/>
    <w:rsid w:val="00E73DD4"/>
    <w:pPr>
      <w:ind w:left="720"/>
      <w:contextualSpacing/>
    </w:pPr>
  </w:style>
  <w:style w:type="character" w:styleId="Odwoaniedokomentarza">
    <w:name w:val="annotation reference"/>
    <w:basedOn w:val="Domylnaczcionkaakapitu"/>
    <w:uiPriority w:val="99"/>
    <w:semiHidden/>
    <w:unhideWhenUsed/>
    <w:rsid w:val="00676286"/>
    <w:rPr>
      <w:sz w:val="16"/>
      <w:szCs w:val="16"/>
    </w:rPr>
  </w:style>
  <w:style w:type="paragraph" w:styleId="Tekstkomentarza">
    <w:name w:val="annotation text"/>
    <w:basedOn w:val="Normalny"/>
    <w:link w:val="TekstkomentarzaZnak"/>
    <w:uiPriority w:val="99"/>
    <w:unhideWhenUsed/>
    <w:rsid w:val="00676286"/>
    <w:pPr>
      <w:spacing w:after="160"/>
    </w:pPr>
    <w:rPr>
      <w:rFonts w:asciiTheme="minorHAnsi" w:eastAsiaTheme="minorHAnsi" w:hAnsiTheme="minorHAnsi" w:cstheme="minorBidi"/>
      <w:kern w:val="2"/>
      <w:sz w:val="20"/>
      <w:szCs w:val="20"/>
      <w:lang w:eastAsia="en-US"/>
      <w14:ligatures w14:val="standardContextual"/>
    </w:rPr>
  </w:style>
  <w:style w:type="character" w:customStyle="1" w:styleId="TekstkomentarzaZnak">
    <w:name w:val="Tekst komentarza Znak"/>
    <w:basedOn w:val="Domylnaczcionkaakapitu"/>
    <w:link w:val="Tekstkomentarza"/>
    <w:uiPriority w:val="99"/>
    <w:rsid w:val="00676286"/>
    <w:rPr>
      <w:sz w:val="20"/>
      <w:szCs w:val="20"/>
    </w:rPr>
  </w:style>
  <w:style w:type="paragraph" w:styleId="Tematkomentarza">
    <w:name w:val="annotation subject"/>
    <w:basedOn w:val="Tekstkomentarza"/>
    <w:next w:val="Tekstkomentarza"/>
    <w:link w:val="TematkomentarzaZnak"/>
    <w:uiPriority w:val="99"/>
    <w:semiHidden/>
    <w:unhideWhenUsed/>
    <w:rsid w:val="00563417"/>
    <w:pPr>
      <w:spacing w:after="0"/>
    </w:pPr>
    <w:rPr>
      <w:rFonts w:ascii="Times New Roman" w:eastAsia="Times New Roman" w:hAnsi="Times New Roman" w:cs="Times New Roman"/>
      <w:b/>
      <w:bCs/>
      <w:kern w:val="0"/>
      <w:lang w:eastAsia="pl-PL"/>
      <w14:ligatures w14:val="none"/>
    </w:rPr>
  </w:style>
  <w:style w:type="character" w:customStyle="1" w:styleId="TematkomentarzaZnak">
    <w:name w:val="Temat komentarza Znak"/>
    <w:basedOn w:val="TekstkomentarzaZnak"/>
    <w:link w:val="Tematkomentarza"/>
    <w:uiPriority w:val="99"/>
    <w:semiHidden/>
    <w:rsid w:val="00563417"/>
    <w:rPr>
      <w:rFonts w:ascii="Times New Roman" w:eastAsia="Times New Roman" w:hAnsi="Times New Roman" w:cs="Times New Roman"/>
      <w:b/>
      <w:bCs/>
      <w:kern w:val="0"/>
      <w:sz w:val="20"/>
      <w:szCs w:val="20"/>
      <w:lang w:eastAsia="pl-PL"/>
      <w14:ligatures w14:val="none"/>
    </w:rPr>
  </w:style>
  <w:style w:type="paragraph" w:styleId="Tekstdymka">
    <w:name w:val="Balloon Text"/>
    <w:basedOn w:val="Normalny"/>
    <w:link w:val="TekstdymkaZnak"/>
    <w:uiPriority w:val="99"/>
    <w:semiHidden/>
    <w:unhideWhenUsed/>
    <w:rsid w:val="00A2207C"/>
    <w:rPr>
      <w:rFonts w:ascii="Tahoma" w:hAnsi="Tahoma" w:cs="Tahoma"/>
      <w:sz w:val="16"/>
      <w:szCs w:val="16"/>
    </w:rPr>
  </w:style>
  <w:style w:type="character" w:customStyle="1" w:styleId="TekstdymkaZnak">
    <w:name w:val="Tekst dymka Znak"/>
    <w:basedOn w:val="Domylnaczcionkaakapitu"/>
    <w:link w:val="Tekstdymka"/>
    <w:uiPriority w:val="99"/>
    <w:semiHidden/>
    <w:rsid w:val="00A2207C"/>
    <w:rPr>
      <w:rFonts w:ascii="Tahoma" w:eastAsia="Times New Roman" w:hAnsi="Tahoma" w:cs="Tahoma"/>
      <w:kern w:val="0"/>
      <w:sz w:val="16"/>
      <w:szCs w:val="16"/>
      <w:lang w:eastAsia="pl-PL"/>
      <w14:ligatures w14:val="none"/>
    </w:rPr>
  </w:style>
  <w:style w:type="paragraph" w:styleId="Tekstprzypisukocowego">
    <w:name w:val="endnote text"/>
    <w:basedOn w:val="Normalny"/>
    <w:link w:val="TekstprzypisukocowegoZnak"/>
    <w:uiPriority w:val="99"/>
    <w:semiHidden/>
    <w:unhideWhenUsed/>
    <w:rsid w:val="00632456"/>
    <w:rPr>
      <w:sz w:val="20"/>
      <w:szCs w:val="20"/>
    </w:rPr>
  </w:style>
  <w:style w:type="character" w:customStyle="1" w:styleId="TekstprzypisukocowegoZnak">
    <w:name w:val="Tekst przypisu końcowego Znak"/>
    <w:basedOn w:val="Domylnaczcionkaakapitu"/>
    <w:link w:val="Tekstprzypisukocowego"/>
    <w:uiPriority w:val="99"/>
    <w:semiHidden/>
    <w:rsid w:val="00632456"/>
    <w:rPr>
      <w:rFonts w:ascii="Times New Roman" w:eastAsia="Times New Roman" w:hAnsi="Times New Roman" w:cs="Times New Roman"/>
      <w:kern w:val="0"/>
      <w:sz w:val="20"/>
      <w:szCs w:val="20"/>
      <w:lang w:eastAsia="pl-PL"/>
      <w14:ligatures w14:val="none"/>
    </w:rPr>
  </w:style>
  <w:style w:type="character" w:styleId="Odwoanieprzypisukocowego">
    <w:name w:val="endnote reference"/>
    <w:basedOn w:val="Domylnaczcionkaakapitu"/>
    <w:uiPriority w:val="99"/>
    <w:semiHidden/>
    <w:unhideWhenUsed/>
    <w:rsid w:val="00632456"/>
    <w:rPr>
      <w:vertAlign w:val="superscript"/>
    </w:rPr>
  </w:style>
  <w:style w:type="character" w:styleId="Hipercze">
    <w:name w:val="Hyperlink"/>
    <w:basedOn w:val="Domylnaczcionkaakapitu"/>
    <w:uiPriority w:val="99"/>
    <w:unhideWhenUsed/>
    <w:rsid w:val="00F20CF6"/>
    <w:rPr>
      <w:color w:val="0563C1" w:themeColor="hyperlink"/>
      <w:u w:val="single"/>
    </w:rPr>
  </w:style>
  <w:style w:type="character" w:styleId="Nierozpoznanawzmianka">
    <w:name w:val="Unresolved Mention"/>
    <w:basedOn w:val="Domylnaczcionkaakapitu"/>
    <w:uiPriority w:val="99"/>
    <w:semiHidden/>
    <w:unhideWhenUsed/>
    <w:rsid w:val="00F20C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970064">
      <w:bodyDiv w:val="1"/>
      <w:marLeft w:val="0"/>
      <w:marRight w:val="0"/>
      <w:marTop w:val="0"/>
      <w:marBottom w:val="0"/>
      <w:divBdr>
        <w:top w:val="none" w:sz="0" w:space="0" w:color="auto"/>
        <w:left w:val="none" w:sz="0" w:space="0" w:color="auto"/>
        <w:bottom w:val="none" w:sz="0" w:space="0" w:color="auto"/>
        <w:right w:val="none" w:sz="0" w:space="0" w:color="auto"/>
      </w:divBdr>
    </w:div>
    <w:div w:id="365445053">
      <w:bodyDiv w:val="1"/>
      <w:marLeft w:val="0"/>
      <w:marRight w:val="0"/>
      <w:marTop w:val="0"/>
      <w:marBottom w:val="0"/>
      <w:divBdr>
        <w:top w:val="none" w:sz="0" w:space="0" w:color="auto"/>
        <w:left w:val="none" w:sz="0" w:space="0" w:color="auto"/>
        <w:bottom w:val="none" w:sz="0" w:space="0" w:color="auto"/>
        <w:right w:val="none" w:sz="0" w:space="0" w:color="auto"/>
      </w:divBdr>
    </w:div>
    <w:div w:id="384837713">
      <w:bodyDiv w:val="1"/>
      <w:marLeft w:val="0"/>
      <w:marRight w:val="0"/>
      <w:marTop w:val="0"/>
      <w:marBottom w:val="0"/>
      <w:divBdr>
        <w:top w:val="none" w:sz="0" w:space="0" w:color="auto"/>
        <w:left w:val="none" w:sz="0" w:space="0" w:color="auto"/>
        <w:bottom w:val="none" w:sz="0" w:space="0" w:color="auto"/>
        <w:right w:val="none" w:sz="0" w:space="0" w:color="auto"/>
      </w:divBdr>
    </w:div>
    <w:div w:id="535847202">
      <w:bodyDiv w:val="1"/>
      <w:marLeft w:val="0"/>
      <w:marRight w:val="0"/>
      <w:marTop w:val="0"/>
      <w:marBottom w:val="0"/>
      <w:divBdr>
        <w:top w:val="none" w:sz="0" w:space="0" w:color="auto"/>
        <w:left w:val="none" w:sz="0" w:space="0" w:color="auto"/>
        <w:bottom w:val="none" w:sz="0" w:space="0" w:color="auto"/>
        <w:right w:val="none" w:sz="0" w:space="0" w:color="auto"/>
      </w:divBdr>
    </w:div>
    <w:div w:id="718213280">
      <w:bodyDiv w:val="1"/>
      <w:marLeft w:val="0"/>
      <w:marRight w:val="0"/>
      <w:marTop w:val="0"/>
      <w:marBottom w:val="0"/>
      <w:divBdr>
        <w:top w:val="none" w:sz="0" w:space="0" w:color="auto"/>
        <w:left w:val="none" w:sz="0" w:space="0" w:color="auto"/>
        <w:bottom w:val="none" w:sz="0" w:space="0" w:color="auto"/>
        <w:right w:val="none" w:sz="0" w:space="0" w:color="auto"/>
      </w:divBdr>
    </w:div>
    <w:div w:id="846092880">
      <w:bodyDiv w:val="1"/>
      <w:marLeft w:val="0"/>
      <w:marRight w:val="0"/>
      <w:marTop w:val="0"/>
      <w:marBottom w:val="0"/>
      <w:divBdr>
        <w:top w:val="none" w:sz="0" w:space="0" w:color="auto"/>
        <w:left w:val="none" w:sz="0" w:space="0" w:color="auto"/>
        <w:bottom w:val="none" w:sz="0" w:space="0" w:color="auto"/>
        <w:right w:val="none" w:sz="0" w:space="0" w:color="auto"/>
      </w:divBdr>
    </w:div>
    <w:div w:id="991248971">
      <w:bodyDiv w:val="1"/>
      <w:marLeft w:val="0"/>
      <w:marRight w:val="0"/>
      <w:marTop w:val="0"/>
      <w:marBottom w:val="0"/>
      <w:divBdr>
        <w:top w:val="none" w:sz="0" w:space="0" w:color="auto"/>
        <w:left w:val="none" w:sz="0" w:space="0" w:color="auto"/>
        <w:bottom w:val="none" w:sz="0" w:space="0" w:color="auto"/>
        <w:right w:val="none" w:sz="0" w:space="0" w:color="auto"/>
      </w:divBdr>
    </w:div>
    <w:div w:id="1130175282">
      <w:bodyDiv w:val="1"/>
      <w:marLeft w:val="0"/>
      <w:marRight w:val="0"/>
      <w:marTop w:val="0"/>
      <w:marBottom w:val="0"/>
      <w:divBdr>
        <w:top w:val="none" w:sz="0" w:space="0" w:color="auto"/>
        <w:left w:val="none" w:sz="0" w:space="0" w:color="auto"/>
        <w:bottom w:val="none" w:sz="0" w:space="0" w:color="auto"/>
        <w:right w:val="none" w:sz="0" w:space="0" w:color="auto"/>
      </w:divBdr>
    </w:div>
    <w:div w:id="1309431396">
      <w:bodyDiv w:val="1"/>
      <w:marLeft w:val="0"/>
      <w:marRight w:val="0"/>
      <w:marTop w:val="0"/>
      <w:marBottom w:val="0"/>
      <w:divBdr>
        <w:top w:val="none" w:sz="0" w:space="0" w:color="auto"/>
        <w:left w:val="none" w:sz="0" w:space="0" w:color="auto"/>
        <w:bottom w:val="none" w:sz="0" w:space="0" w:color="auto"/>
        <w:right w:val="none" w:sz="0" w:space="0" w:color="auto"/>
      </w:divBdr>
    </w:div>
    <w:div w:id="1375036219">
      <w:bodyDiv w:val="1"/>
      <w:marLeft w:val="0"/>
      <w:marRight w:val="0"/>
      <w:marTop w:val="0"/>
      <w:marBottom w:val="0"/>
      <w:divBdr>
        <w:top w:val="none" w:sz="0" w:space="0" w:color="auto"/>
        <w:left w:val="none" w:sz="0" w:space="0" w:color="auto"/>
        <w:bottom w:val="none" w:sz="0" w:space="0" w:color="auto"/>
        <w:right w:val="none" w:sz="0" w:space="0" w:color="auto"/>
      </w:divBdr>
    </w:div>
    <w:div w:id="1594170342">
      <w:bodyDiv w:val="1"/>
      <w:marLeft w:val="0"/>
      <w:marRight w:val="0"/>
      <w:marTop w:val="0"/>
      <w:marBottom w:val="0"/>
      <w:divBdr>
        <w:top w:val="none" w:sz="0" w:space="0" w:color="auto"/>
        <w:left w:val="none" w:sz="0" w:space="0" w:color="auto"/>
        <w:bottom w:val="none" w:sz="0" w:space="0" w:color="auto"/>
        <w:right w:val="none" w:sz="0" w:space="0" w:color="auto"/>
      </w:divBdr>
    </w:div>
    <w:div w:id="1631130735">
      <w:bodyDiv w:val="1"/>
      <w:marLeft w:val="0"/>
      <w:marRight w:val="0"/>
      <w:marTop w:val="0"/>
      <w:marBottom w:val="0"/>
      <w:divBdr>
        <w:top w:val="none" w:sz="0" w:space="0" w:color="auto"/>
        <w:left w:val="none" w:sz="0" w:space="0" w:color="auto"/>
        <w:bottom w:val="none" w:sz="0" w:space="0" w:color="auto"/>
        <w:right w:val="none" w:sz="0" w:space="0" w:color="auto"/>
      </w:divBdr>
    </w:div>
    <w:div w:id="1648439372">
      <w:bodyDiv w:val="1"/>
      <w:marLeft w:val="0"/>
      <w:marRight w:val="0"/>
      <w:marTop w:val="0"/>
      <w:marBottom w:val="0"/>
      <w:divBdr>
        <w:top w:val="none" w:sz="0" w:space="0" w:color="auto"/>
        <w:left w:val="none" w:sz="0" w:space="0" w:color="auto"/>
        <w:bottom w:val="none" w:sz="0" w:space="0" w:color="auto"/>
        <w:right w:val="none" w:sz="0" w:space="0" w:color="auto"/>
      </w:divBdr>
      <w:divsChild>
        <w:div w:id="1530993248">
          <w:marLeft w:val="0"/>
          <w:marRight w:val="0"/>
          <w:marTop w:val="0"/>
          <w:marBottom w:val="0"/>
          <w:divBdr>
            <w:top w:val="none" w:sz="0" w:space="0" w:color="auto"/>
            <w:left w:val="none" w:sz="0" w:space="0" w:color="auto"/>
            <w:bottom w:val="none" w:sz="0" w:space="0" w:color="auto"/>
            <w:right w:val="none" w:sz="0" w:space="0" w:color="auto"/>
          </w:divBdr>
          <w:divsChild>
            <w:div w:id="448939055">
              <w:marLeft w:val="0"/>
              <w:marRight w:val="0"/>
              <w:marTop w:val="0"/>
              <w:marBottom w:val="0"/>
              <w:divBdr>
                <w:top w:val="none" w:sz="0" w:space="0" w:color="auto"/>
                <w:left w:val="none" w:sz="0" w:space="0" w:color="auto"/>
                <w:bottom w:val="none" w:sz="0" w:space="0" w:color="auto"/>
                <w:right w:val="none" w:sz="0" w:space="0" w:color="auto"/>
              </w:divBdr>
              <w:divsChild>
                <w:div w:id="1785032706">
                  <w:marLeft w:val="0"/>
                  <w:marRight w:val="0"/>
                  <w:marTop w:val="0"/>
                  <w:marBottom w:val="0"/>
                  <w:divBdr>
                    <w:top w:val="none" w:sz="0" w:space="0" w:color="auto"/>
                    <w:left w:val="none" w:sz="0" w:space="0" w:color="auto"/>
                    <w:bottom w:val="none" w:sz="0" w:space="0" w:color="auto"/>
                    <w:right w:val="none" w:sz="0" w:space="0" w:color="auto"/>
                  </w:divBdr>
                  <w:divsChild>
                    <w:div w:id="198856125">
                      <w:marLeft w:val="0"/>
                      <w:marRight w:val="0"/>
                      <w:marTop w:val="0"/>
                      <w:marBottom w:val="0"/>
                      <w:divBdr>
                        <w:top w:val="none" w:sz="0" w:space="0" w:color="auto"/>
                        <w:left w:val="none" w:sz="0" w:space="0" w:color="auto"/>
                        <w:bottom w:val="none" w:sz="0" w:space="0" w:color="auto"/>
                        <w:right w:val="none" w:sz="0" w:space="0" w:color="auto"/>
                      </w:divBdr>
                      <w:divsChild>
                        <w:div w:id="2055033879">
                          <w:marLeft w:val="0"/>
                          <w:marRight w:val="0"/>
                          <w:marTop w:val="0"/>
                          <w:marBottom w:val="0"/>
                          <w:divBdr>
                            <w:top w:val="none" w:sz="0" w:space="0" w:color="auto"/>
                            <w:left w:val="none" w:sz="0" w:space="0" w:color="auto"/>
                            <w:bottom w:val="none" w:sz="0" w:space="0" w:color="auto"/>
                            <w:right w:val="none" w:sz="0" w:space="0" w:color="auto"/>
                          </w:divBdr>
                          <w:divsChild>
                            <w:div w:id="41640436">
                              <w:marLeft w:val="0"/>
                              <w:marRight w:val="0"/>
                              <w:marTop w:val="0"/>
                              <w:marBottom w:val="0"/>
                              <w:divBdr>
                                <w:top w:val="none" w:sz="0" w:space="0" w:color="auto"/>
                                <w:left w:val="none" w:sz="0" w:space="0" w:color="auto"/>
                                <w:bottom w:val="none" w:sz="0" w:space="0" w:color="auto"/>
                                <w:right w:val="none" w:sz="0" w:space="0" w:color="auto"/>
                              </w:divBdr>
                              <w:divsChild>
                                <w:div w:id="2137868169">
                                  <w:marLeft w:val="0"/>
                                  <w:marRight w:val="0"/>
                                  <w:marTop w:val="0"/>
                                  <w:marBottom w:val="0"/>
                                  <w:divBdr>
                                    <w:top w:val="none" w:sz="0" w:space="0" w:color="auto"/>
                                    <w:left w:val="none" w:sz="0" w:space="0" w:color="auto"/>
                                    <w:bottom w:val="none" w:sz="0" w:space="0" w:color="auto"/>
                                    <w:right w:val="none" w:sz="0" w:space="0" w:color="auto"/>
                                  </w:divBdr>
                                  <w:divsChild>
                                    <w:div w:id="134554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020269">
                          <w:marLeft w:val="0"/>
                          <w:marRight w:val="0"/>
                          <w:marTop w:val="0"/>
                          <w:marBottom w:val="0"/>
                          <w:divBdr>
                            <w:top w:val="none" w:sz="0" w:space="0" w:color="auto"/>
                            <w:left w:val="none" w:sz="0" w:space="0" w:color="auto"/>
                            <w:bottom w:val="none" w:sz="0" w:space="0" w:color="auto"/>
                            <w:right w:val="none" w:sz="0" w:space="0" w:color="auto"/>
                          </w:divBdr>
                          <w:divsChild>
                            <w:div w:id="1180194098">
                              <w:marLeft w:val="0"/>
                              <w:marRight w:val="0"/>
                              <w:marTop w:val="0"/>
                              <w:marBottom w:val="0"/>
                              <w:divBdr>
                                <w:top w:val="none" w:sz="0" w:space="0" w:color="auto"/>
                                <w:left w:val="none" w:sz="0" w:space="0" w:color="auto"/>
                                <w:bottom w:val="none" w:sz="0" w:space="0" w:color="auto"/>
                                <w:right w:val="none" w:sz="0" w:space="0" w:color="auto"/>
                              </w:divBdr>
                              <w:divsChild>
                                <w:div w:id="766536727">
                                  <w:marLeft w:val="0"/>
                                  <w:marRight w:val="0"/>
                                  <w:marTop w:val="0"/>
                                  <w:marBottom w:val="0"/>
                                  <w:divBdr>
                                    <w:top w:val="none" w:sz="0" w:space="0" w:color="auto"/>
                                    <w:left w:val="none" w:sz="0" w:space="0" w:color="auto"/>
                                    <w:bottom w:val="none" w:sz="0" w:space="0" w:color="auto"/>
                                    <w:right w:val="none" w:sz="0" w:space="0" w:color="auto"/>
                                  </w:divBdr>
                                  <w:divsChild>
                                    <w:div w:id="108430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9744669">
      <w:bodyDiv w:val="1"/>
      <w:marLeft w:val="0"/>
      <w:marRight w:val="0"/>
      <w:marTop w:val="0"/>
      <w:marBottom w:val="0"/>
      <w:divBdr>
        <w:top w:val="none" w:sz="0" w:space="0" w:color="auto"/>
        <w:left w:val="none" w:sz="0" w:space="0" w:color="auto"/>
        <w:bottom w:val="none" w:sz="0" w:space="0" w:color="auto"/>
        <w:right w:val="none" w:sz="0" w:space="0" w:color="auto"/>
      </w:divBdr>
    </w:div>
    <w:div w:id="2030911493">
      <w:bodyDiv w:val="1"/>
      <w:marLeft w:val="0"/>
      <w:marRight w:val="0"/>
      <w:marTop w:val="0"/>
      <w:marBottom w:val="0"/>
      <w:divBdr>
        <w:top w:val="none" w:sz="0" w:space="0" w:color="auto"/>
        <w:left w:val="none" w:sz="0" w:space="0" w:color="auto"/>
        <w:bottom w:val="none" w:sz="0" w:space="0" w:color="auto"/>
        <w:right w:val="none" w:sz="0" w:space="0" w:color="auto"/>
      </w:divBdr>
      <w:divsChild>
        <w:div w:id="1617831868">
          <w:marLeft w:val="0"/>
          <w:marRight w:val="0"/>
          <w:marTop w:val="0"/>
          <w:marBottom w:val="0"/>
          <w:divBdr>
            <w:top w:val="none" w:sz="0" w:space="0" w:color="auto"/>
            <w:left w:val="none" w:sz="0" w:space="0" w:color="auto"/>
            <w:bottom w:val="none" w:sz="0" w:space="0" w:color="auto"/>
            <w:right w:val="none" w:sz="0" w:space="0" w:color="auto"/>
          </w:divBdr>
          <w:divsChild>
            <w:div w:id="1305161860">
              <w:marLeft w:val="0"/>
              <w:marRight w:val="0"/>
              <w:marTop w:val="0"/>
              <w:marBottom w:val="0"/>
              <w:divBdr>
                <w:top w:val="none" w:sz="0" w:space="0" w:color="auto"/>
                <w:left w:val="none" w:sz="0" w:space="0" w:color="auto"/>
                <w:bottom w:val="none" w:sz="0" w:space="0" w:color="auto"/>
                <w:right w:val="none" w:sz="0" w:space="0" w:color="auto"/>
              </w:divBdr>
              <w:divsChild>
                <w:div w:id="1122308056">
                  <w:marLeft w:val="0"/>
                  <w:marRight w:val="0"/>
                  <w:marTop w:val="0"/>
                  <w:marBottom w:val="0"/>
                  <w:divBdr>
                    <w:top w:val="none" w:sz="0" w:space="0" w:color="auto"/>
                    <w:left w:val="none" w:sz="0" w:space="0" w:color="auto"/>
                    <w:bottom w:val="none" w:sz="0" w:space="0" w:color="auto"/>
                    <w:right w:val="none" w:sz="0" w:space="0" w:color="auto"/>
                  </w:divBdr>
                  <w:divsChild>
                    <w:div w:id="2043289610">
                      <w:marLeft w:val="0"/>
                      <w:marRight w:val="0"/>
                      <w:marTop w:val="0"/>
                      <w:marBottom w:val="0"/>
                      <w:divBdr>
                        <w:top w:val="none" w:sz="0" w:space="0" w:color="auto"/>
                        <w:left w:val="none" w:sz="0" w:space="0" w:color="auto"/>
                        <w:bottom w:val="none" w:sz="0" w:space="0" w:color="auto"/>
                        <w:right w:val="none" w:sz="0" w:space="0" w:color="auto"/>
                      </w:divBdr>
                      <w:divsChild>
                        <w:div w:id="1540974302">
                          <w:marLeft w:val="0"/>
                          <w:marRight w:val="0"/>
                          <w:marTop w:val="0"/>
                          <w:marBottom w:val="0"/>
                          <w:divBdr>
                            <w:top w:val="none" w:sz="0" w:space="0" w:color="auto"/>
                            <w:left w:val="none" w:sz="0" w:space="0" w:color="auto"/>
                            <w:bottom w:val="none" w:sz="0" w:space="0" w:color="auto"/>
                            <w:right w:val="none" w:sz="0" w:space="0" w:color="auto"/>
                          </w:divBdr>
                          <w:divsChild>
                            <w:div w:id="1898081083">
                              <w:marLeft w:val="0"/>
                              <w:marRight w:val="0"/>
                              <w:marTop w:val="0"/>
                              <w:marBottom w:val="0"/>
                              <w:divBdr>
                                <w:top w:val="none" w:sz="0" w:space="0" w:color="auto"/>
                                <w:left w:val="none" w:sz="0" w:space="0" w:color="auto"/>
                                <w:bottom w:val="none" w:sz="0" w:space="0" w:color="auto"/>
                                <w:right w:val="none" w:sz="0" w:space="0" w:color="auto"/>
                              </w:divBdr>
                              <w:divsChild>
                                <w:div w:id="1316379297">
                                  <w:marLeft w:val="0"/>
                                  <w:marRight w:val="0"/>
                                  <w:marTop w:val="0"/>
                                  <w:marBottom w:val="0"/>
                                  <w:divBdr>
                                    <w:top w:val="none" w:sz="0" w:space="0" w:color="auto"/>
                                    <w:left w:val="none" w:sz="0" w:space="0" w:color="auto"/>
                                    <w:bottom w:val="none" w:sz="0" w:space="0" w:color="auto"/>
                                    <w:right w:val="none" w:sz="0" w:space="0" w:color="auto"/>
                                  </w:divBdr>
                                  <w:divsChild>
                                    <w:div w:id="113895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640588">
                          <w:marLeft w:val="0"/>
                          <w:marRight w:val="0"/>
                          <w:marTop w:val="0"/>
                          <w:marBottom w:val="0"/>
                          <w:divBdr>
                            <w:top w:val="none" w:sz="0" w:space="0" w:color="auto"/>
                            <w:left w:val="none" w:sz="0" w:space="0" w:color="auto"/>
                            <w:bottom w:val="none" w:sz="0" w:space="0" w:color="auto"/>
                            <w:right w:val="none" w:sz="0" w:space="0" w:color="auto"/>
                          </w:divBdr>
                          <w:divsChild>
                            <w:div w:id="1867063731">
                              <w:marLeft w:val="0"/>
                              <w:marRight w:val="0"/>
                              <w:marTop w:val="0"/>
                              <w:marBottom w:val="0"/>
                              <w:divBdr>
                                <w:top w:val="none" w:sz="0" w:space="0" w:color="auto"/>
                                <w:left w:val="none" w:sz="0" w:space="0" w:color="auto"/>
                                <w:bottom w:val="none" w:sz="0" w:space="0" w:color="auto"/>
                                <w:right w:val="none" w:sz="0" w:space="0" w:color="auto"/>
                              </w:divBdr>
                              <w:divsChild>
                                <w:div w:id="324826393">
                                  <w:marLeft w:val="0"/>
                                  <w:marRight w:val="0"/>
                                  <w:marTop w:val="0"/>
                                  <w:marBottom w:val="0"/>
                                  <w:divBdr>
                                    <w:top w:val="none" w:sz="0" w:space="0" w:color="auto"/>
                                    <w:left w:val="none" w:sz="0" w:space="0" w:color="auto"/>
                                    <w:bottom w:val="none" w:sz="0" w:space="0" w:color="auto"/>
                                    <w:right w:val="none" w:sz="0" w:space="0" w:color="auto"/>
                                  </w:divBdr>
                                  <w:divsChild>
                                    <w:div w:id="185895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7046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461</TotalTime>
  <Pages>12</Pages>
  <Words>4034</Words>
  <Characters>24206</Characters>
  <Application>Microsoft Office Word</Application>
  <DocSecurity>0</DocSecurity>
  <Lines>201</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RADA</dc:creator>
  <cp:keywords/>
  <dc:description/>
  <cp:lastModifiedBy>UM_SG</cp:lastModifiedBy>
  <cp:revision>5</cp:revision>
  <cp:lastPrinted>2026-05-13T12:15:00Z</cp:lastPrinted>
  <dcterms:created xsi:type="dcterms:W3CDTF">2026-05-13T06:40:00Z</dcterms:created>
  <dcterms:modified xsi:type="dcterms:W3CDTF">2026-05-15T06:45:00Z</dcterms:modified>
</cp:coreProperties>
</file>